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0192" w14:textId="77777777" w:rsidR="00376D0E" w:rsidRDefault="00376D0E"/>
    <w:p w14:paraId="208612C9" w14:textId="77777777" w:rsidR="00376D0E" w:rsidRDefault="00376D0E"/>
    <w:tbl>
      <w:tblPr>
        <w:tblW w:w="106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9"/>
      </w:tblGrid>
      <w:tr w:rsidR="00D2267E" w14:paraId="4EB422B7" w14:textId="77777777" w:rsidTr="00D2267E">
        <w:trPr>
          <w:trHeight w:val="20"/>
          <w:jc w:val="center"/>
        </w:trPr>
        <w:tc>
          <w:tcPr>
            <w:tcW w:w="10699" w:type="dxa"/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2D36" w14:textId="656CB093" w:rsidR="00D2267E" w:rsidRDefault="00D22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Con</w:t>
            </w:r>
            <w:r w:rsidR="001B16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veni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os Públicos año 202</w:t>
            </w:r>
            <w:r w:rsidR="001B16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0</w:t>
            </w:r>
          </w:p>
        </w:tc>
      </w:tr>
    </w:tbl>
    <w:p w14:paraId="4A32B22F" w14:textId="77777777" w:rsidR="00376D0E" w:rsidRDefault="00376D0E"/>
    <w:p w14:paraId="04DF9B3C" w14:textId="77777777" w:rsidR="00D2267E" w:rsidRDefault="00D226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093"/>
        <w:gridCol w:w="1560"/>
        <w:gridCol w:w="849"/>
        <w:gridCol w:w="765"/>
        <w:gridCol w:w="1317"/>
        <w:gridCol w:w="608"/>
        <w:gridCol w:w="566"/>
        <w:gridCol w:w="592"/>
        <w:gridCol w:w="703"/>
        <w:gridCol w:w="724"/>
        <w:gridCol w:w="706"/>
        <w:gridCol w:w="1016"/>
        <w:gridCol w:w="629"/>
        <w:gridCol w:w="646"/>
        <w:gridCol w:w="673"/>
        <w:gridCol w:w="661"/>
      </w:tblGrid>
      <w:tr w:rsidR="001B166E" w:rsidRPr="00D2267E" w14:paraId="3CF39405" w14:textId="77777777" w:rsidTr="001B166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6DE907E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AÑO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FE17E5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Servicio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B7A8E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Administración Concedente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D706E6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Tipo de Contrato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C3077C0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Concesión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0AC82C5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</w:t>
            </w:r>
          </w:p>
          <w:p w14:paraId="4A6EE48E" w14:textId="6D5FC2F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resolución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B42F35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Colectivo/ Área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727DABE3" w14:textId="2BF2AA8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Centros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A38238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Plazas por centro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B7692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Ocupada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548D93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Reservada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46C24F6D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Precio Plaza Vacante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76DDBC5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Importe en (€) Facturado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C94DFDF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% Coste 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5D368B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inicio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10245BE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Fecha de fin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F3A5C4C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Situación Actual</w:t>
            </w:r>
          </w:p>
        </w:tc>
      </w:tr>
      <w:tr w:rsidR="001B166E" w:rsidRPr="00D2267E" w14:paraId="4CBC90AB" w14:textId="77777777" w:rsidTr="001B166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82576F" w14:textId="41D70E14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613271" w14:textId="356EF701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 xml:space="preserve">Promoción y Desarrollo de Programas Concertados, en el marco de los Servicios Sociales y </w:t>
            </w:r>
            <w:proofErr w:type="gramStart"/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Socio-Sanitarios</w:t>
            </w:r>
            <w:proofErr w:type="gramEnd"/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 xml:space="preserve"> de los Hogares de acogimiento residencial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D8C8DB" w14:textId="054B96F2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Cabildo de Gran Canaria</w:t>
            </w: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 xml:space="preserve">, Política Social y </w:t>
            </w:r>
            <w:proofErr w:type="gramStart"/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Socio-Sanitaria</w:t>
            </w:r>
            <w:proofErr w:type="gramEnd"/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 xml:space="preserve"> (Servicio de Asuntos Sociales)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9E4F0E" w14:textId="232FF1C6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Convenio</w:t>
            </w: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 xml:space="preserve"> de colaboración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4B893A" w14:textId="1C427462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18/12/08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DC584D" w14:textId="4FDF2EF0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Adenda Prórroga del 23/05/2012 Reg. Salida 18.306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3460D5" w14:textId="0B764163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Menores tutelados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73A391" w14:textId="56BAD530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56E9DD" w14:textId="600499AB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68440" w14:textId="1EFA764C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59,25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1C513D" w14:textId="50436D85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65374C" w14:textId="740C4214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0749E9" w14:textId="36B252E5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sz w:val="14"/>
                <w:szCs w:val="14"/>
              </w:rPr>
              <w:t>469.970,75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B2751" w14:textId="41A92AE1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1026B2" w14:textId="2EAC4C51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1/1/20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A92D17" w14:textId="32064673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31/8/20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3AE90" w14:textId="0F4F5020" w:rsidR="001B166E" w:rsidRPr="001B166E" w:rsidRDefault="001B166E" w:rsidP="001B166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B166E">
              <w:rPr>
                <w:rFonts w:ascii="Arial" w:hAnsi="Arial" w:cs="Arial"/>
                <w:color w:val="000000"/>
                <w:sz w:val="14"/>
                <w:szCs w:val="14"/>
              </w:rPr>
              <w:t>Extinguido a la fecha</w:t>
            </w:r>
          </w:p>
        </w:tc>
      </w:tr>
    </w:tbl>
    <w:p w14:paraId="363326A4" w14:textId="77777777" w:rsidR="00D2267E" w:rsidRDefault="00D2267E"/>
    <w:sectPr w:rsidR="00D2267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0593" w14:textId="77777777" w:rsidR="000C7EE9" w:rsidRDefault="000C7EE9">
      <w:r>
        <w:separator/>
      </w:r>
    </w:p>
  </w:endnote>
  <w:endnote w:type="continuationSeparator" w:id="0">
    <w:p w14:paraId="2F8130EE" w14:textId="77777777" w:rsidR="000C7EE9" w:rsidRDefault="000C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EAC4" w14:textId="77777777" w:rsidR="000C7EE9" w:rsidRDefault="000C7EE9">
      <w:r>
        <w:rPr>
          <w:color w:val="000000"/>
        </w:rPr>
        <w:separator/>
      </w:r>
    </w:p>
  </w:footnote>
  <w:footnote w:type="continuationSeparator" w:id="0">
    <w:p w14:paraId="7DF7E8EC" w14:textId="77777777" w:rsidR="000C7EE9" w:rsidRDefault="000C7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E"/>
    <w:rsid w:val="000C7EE9"/>
    <w:rsid w:val="001B166E"/>
    <w:rsid w:val="001E2F25"/>
    <w:rsid w:val="00376D0E"/>
    <w:rsid w:val="006C2CBF"/>
    <w:rsid w:val="006D3EEE"/>
    <w:rsid w:val="007C046C"/>
    <w:rsid w:val="007D55F2"/>
    <w:rsid w:val="008B3546"/>
    <w:rsid w:val="00D2267E"/>
    <w:rsid w:val="00E119CA"/>
    <w:rsid w:val="00F2552A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C85F2"/>
  <w15:docId w15:val="{8B781CCE-3F31-0E4B-BF5C-FA8034B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V.C. Director Asociación NFLP</dc:creator>
  <dc:description/>
  <cp:lastModifiedBy>Martín V.C. Director Asociación NFLP</cp:lastModifiedBy>
  <cp:revision>2</cp:revision>
  <dcterms:created xsi:type="dcterms:W3CDTF">2024-07-23T21:47:00Z</dcterms:created>
  <dcterms:modified xsi:type="dcterms:W3CDTF">2024-07-23T21:47:00Z</dcterms:modified>
</cp:coreProperties>
</file>