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E9" w:rsidRDefault="007D6FE9">
      <w:pPr>
        <w:pStyle w:val="Textoindependiente"/>
        <w:rPr>
          <w:rFonts w:ascii="Times New Roman"/>
          <w:sz w:val="32"/>
        </w:rPr>
      </w:pPr>
    </w:p>
    <w:p w:rsidR="007D6FE9" w:rsidRDefault="007D6FE9">
      <w:pPr>
        <w:pStyle w:val="Textoindependiente"/>
        <w:rPr>
          <w:rFonts w:ascii="Times New Roman"/>
          <w:sz w:val="32"/>
        </w:rPr>
      </w:pPr>
    </w:p>
    <w:p w:rsidR="007D6FE9" w:rsidRDefault="007D6FE9">
      <w:pPr>
        <w:pStyle w:val="Textoindependiente"/>
        <w:spacing w:before="163"/>
        <w:rPr>
          <w:rFonts w:ascii="Times New Roman"/>
          <w:sz w:val="32"/>
        </w:rPr>
      </w:pPr>
    </w:p>
    <w:p w:rsidR="007D6FE9" w:rsidRDefault="00FA67A1">
      <w:pPr>
        <w:pStyle w:val="Ttulo1"/>
        <w:spacing w:before="1" w:line="237" w:lineRule="auto"/>
        <w:ind w:right="1508" w:firstLine="693"/>
      </w:pPr>
      <w:r>
        <w:t xml:space="preserve">INFORME ESPECIAL DE AUDITORÍA </w:t>
      </w:r>
      <w:r>
        <w:rPr>
          <w:spacing w:val="-4"/>
        </w:rPr>
        <w:t>INDEPENDIENTE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5"/>
        </w:rPr>
        <w:t xml:space="preserve"> </w:t>
      </w:r>
      <w:r>
        <w:rPr>
          <w:spacing w:val="-4"/>
        </w:rPr>
        <w:t>ESTADOS</w:t>
      </w:r>
      <w:r>
        <w:rPr>
          <w:spacing w:val="-23"/>
        </w:rPr>
        <w:t xml:space="preserve"> </w:t>
      </w:r>
      <w:r>
        <w:rPr>
          <w:spacing w:val="-4"/>
        </w:rPr>
        <w:t>FINANCIEROS</w:t>
      </w: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spacing w:before="87"/>
        <w:rPr>
          <w:rFonts w:ascii="Tahoma"/>
          <w:sz w:val="32"/>
        </w:rPr>
      </w:pPr>
    </w:p>
    <w:p w:rsidR="007D6FE9" w:rsidRDefault="00FA67A1">
      <w:pPr>
        <w:ind w:left="262"/>
        <w:jc w:val="both"/>
        <w:rPr>
          <w:rFonts w:ascii="Tahoma" w:hAnsi="Tahoma"/>
          <w:sz w:val="26"/>
        </w:rPr>
      </w:pPr>
      <w:r>
        <w:rPr>
          <w:rFonts w:ascii="Tahoma" w:hAnsi="Tahoma"/>
          <w:spacing w:val="-6"/>
          <w:sz w:val="26"/>
        </w:rPr>
        <w:t>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Junta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Directiva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Asociación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Nuevo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Futuro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Palmas.</w:t>
      </w:r>
    </w:p>
    <w:p w:rsidR="007D6FE9" w:rsidRDefault="007D6FE9">
      <w:pPr>
        <w:pStyle w:val="Textoindependiente"/>
        <w:spacing w:before="311"/>
        <w:rPr>
          <w:rFonts w:ascii="Tahoma"/>
          <w:sz w:val="26"/>
        </w:rPr>
      </w:pPr>
    </w:p>
    <w:p w:rsidR="007D6FE9" w:rsidRDefault="00FA67A1">
      <w:pPr>
        <w:spacing w:line="237" w:lineRule="auto"/>
        <w:ind w:left="262" w:right="157"/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Hemos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z w:val="26"/>
        </w:rPr>
        <w:t>auditado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z w:val="26"/>
        </w:rPr>
        <w:t>estados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z w:val="26"/>
        </w:rPr>
        <w:t>financieros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z w:val="26"/>
        </w:rPr>
        <w:t>adjuntos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z w:val="26"/>
        </w:rPr>
        <w:t>entidad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Asociación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z w:val="26"/>
        </w:rPr>
        <w:t xml:space="preserve">para </w:t>
      </w:r>
      <w:r>
        <w:rPr>
          <w:rFonts w:ascii="Tahoma" w:hAnsi="Tahoma"/>
          <w:spacing w:val="-6"/>
          <w:sz w:val="26"/>
        </w:rPr>
        <w:t>niños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privados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ambiente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familiar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Nuevo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Futuro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Palmas,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que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comprenden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 xml:space="preserve">el </w:t>
      </w:r>
      <w:r>
        <w:rPr>
          <w:rFonts w:ascii="Tahoma" w:hAnsi="Tahoma"/>
          <w:spacing w:val="-2"/>
          <w:sz w:val="26"/>
        </w:rPr>
        <w:t>balance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abreviado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a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31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diciembre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2025,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cuenta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pérdidas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y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 xml:space="preserve">ganancias </w:t>
      </w:r>
      <w:r>
        <w:rPr>
          <w:rFonts w:ascii="Tahoma" w:hAnsi="Tahoma"/>
          <w:sz w:val="26"/>
        </w:rPr>
        <w:t>abreviada,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z w:val="26"/>
        </w:rPr>
        <w:t>el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z w:val="26"/>
        </w:rPr>
        <w:t>estado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z w:val="26"/>
        </w:rPr>
        <w:t>cambios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en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el</w:t>
      </w:r>
      <w:r>
        <w:rPr>
          <w:rFonts w:ascii="Tahoma" w:hAnsi="Tahoma"/>
          <w:spacing w:val="-7"/>
          <w:sz w:val="26"/>
        </w:rPr>
        <w:t xml:space="preserve"> </w:t>
      </w:r>
      <w:r>
        <w:rPr>
          <w:rFonts w:ascii="Tahoma" w:hAnsi="Tahoma"/>
          <w:sz w:val="26"/>
        </w:rPr>
        <w:t>patrimonio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z w:val="26"/>
        </w:rPr>
        <w:t>neto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abreviado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z w:val="26"/>
        </w:rPr>
        <w:t>y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z w:val="26"/>
        </w:rPr>
        <w:t>memoria abreviada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z w:val="26"/>
        </w:rPr>
        <w:t>correspondientes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z w:val="26"/>
        </w:rPr>
        <w:t>al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z w:val="26"/>
        </w:rPr>
        <w:t>ejercicio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terminado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z w:val="26"/>
        </w:rPr>
        <w:t>en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z w:val="26"/>
        </w:rPr>
        <w:t>dicha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z w:val="26"/>
        </w:rPr>
        <w:t>fecha.</w:t>
      </w:r>
    </w:p>
    <w:p w:rsidR="007D6FE9" w:rsidRDefault="007D6FE9">
      <w:pPr>
        <w:pStyle w:val="Textoindependiente"/>
        <w:spacing w:before="302"/>
        <w:rPr>
          <w:rFonts w:ascii="Tahoma"/>
          <w:sz w:val="26"/>
        </w:rPr>
      </w:pPr>
    </w:p>
    <w:p w:rsidR="007D6FE9" w:rsidRDefault="00FA67A1">
      <w:pPr>
        <w:pStyle w:val="Ttulo2"/>
        <w:jc w:val="both"/>
        <w:rPr>
          <w:u w:val="none"/>
        </w:rPr>
      </w:pPr>
      <w:r>
        <w:rPr>
          <w:w w:val="85"/>
        </w:rPr>
        <w:t>Responsabilidad</w:t>
      </w:r>
      <w:r>
        <w:rPr>
          <w:spacing w:val="19"/>
        </w:rPr>
        <w:t xml:space="preserve"> </w:t>
      </w:r>
      <w:r>
        <w:rPr>
          <w:w w:val="85"/>
        </w:rPr>
        <w:t>de</w:t>
      </w:r>
      <w:r>
        <w:rPr>
          <w:spacing w:val="12"/>
        </w:rPr>
        <w:t xml:space="preserve"> </w:t>
      </w:r>
      <w:r>
        <w:rPr>
          <w:w w:val="85"/>
        </w:rPr>
        <w:t>los</w:t>
      </w:r>
      <w:r>
        <w:rPr>
          <w:spacing w:val="10"/>
        </w:rPr>
        <w:t xml:space="preserve"> </w:t>
      </w:r>
      <w:r>
        <w:rPr>
          <w:w w:val="85"/>
        </w:rPr>
        <w:t>administradores</w:t>
      </w:r>
      <w:r>
        <w:rPr>
          <w:spacing w:val="18"/>
        </w:rPr>
        <w:t xml:space="preserve"> </w:t>
      </w:r>
      <w:r>
        <w:rPr>
          <w:w w:val="85"/>
        </w:rPr>
        <w:t>en</w:t>
      </w:r>
      <w:r>
        <w:rPr>
          <w:spacing w:val="12"/>
        </w:rPr>
        <w:t xml:space="preserve"> </w:t>
      </w:r>
      <w:r>
        <w:rPr>
          <w:w w:val="85"/>
        </w:rPr>
        <w:t>relación</w:t>
      </w:r>
      <w:r>
        <w:rPr>
          <w:spacing w:val="15"/>
        </w:rPr>
        <w:t xml:space="preserve"> </w:t>
      </w:r>
      <w:r>
        <w:rPr>
          <w:w w:val="85"/>
        </w:rPr>
        <w:t>con</w:t>
      </w:r>
      <w:r>
        <w:rPr>
          <w:spacing w:val="12"/>
        </w:rPr>
        <w:t xml:space="preserve"> </w:t>
      </w:r>
      <w:r>
        <w:rPr>
          <w:w w:val="85"/>
        </w:rPr>
        <w:t>los</w:t>
      </w:r>
      <w:r>
        <w:rPr>
          <w:spacing w:val="12"/>
        </w:rPr>
        <w:t xml:space="preserve"> </w:t>
      </w:r>
      <w:r>
        <w:rPr>
          <w:w w:val="85"/>
        </w:rPr>
        <w:t>estados</w:t>
      </w:r>
      <w:r>
        <w:rPr>
          <w:spacing w:val="13"/>
        </w:rPr>
        <w:t xml:space="preserve"> </w:t>
      </w:r>
      <w:r>
        <w:rPr>
          <w:spacing w:val="-2"/>
          <w:w w:val="85"/>
        </w:rPr>
        <w:t>financieros</w:t>
      </w:r>
    </w:p>
    <w:p w:rsidR="007D6FE9" w:rsidRDefault="007D6FE9">
      <w:pPr>
        <w:pStyle w:val="Textoindependiente"/>
        <w:rPr>
          <w:rFonts w:ascii="Trebuchet MS"/>
          <w:i/>
          <w:sz w:val="26"/>
        </w:rPr>
      </w:pPr>
    </w:p>
    <w:p w:rsidR="007D6FE9" w:rsidRDefault="007D6FE9">
      <w:pPr>
        <w:pStyle w:val="Textoindependiente"/>
        <w:spacing w:before="24"/>
        <w:rPr>
          <w:rFonts w:ascii="Trebuchet MS"/>
          <w:i/>
          <w:sz w:val="26"/>
        </w:rPr>
      </w:pPr>
    </w:p>
    <w:p w:rsidR="007D6FE9" w:rsidRDefault="00FA67A1">
      <w:pPr>
        <w:spacing w:line="237" w:lineRule="auto"/>
        <w:ind w:left="262" w:right="152"/>
        <w:jc w:val="both"/>
        <w:rPr>
          <w:rFonts w:ascii="Tahoma" w:hAnsi="Tahoma"/>
          <w:sz w:val="26"/>
        </w:rPr>
      </w:pPr>
      <w:r>
        <w:rPr>
          <w:rFonts w:ascii="Tahoma" w:hAnsi="Tahoma"/>
          <w:spacing w:val="-6"/>
          <w:sz w:val="26"/>
        </w:rPr>
        <w:t>Los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miembros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Junta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Directiva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Asociación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para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niños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privados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 xml:space="preserve">ambiente </w:t>
      </w:r>
      <w:r>
        <w:rPr>
          <w:rFonts w:ascii="Tahoma" w:hAnsi="Tahoma"/>
          <w:sz w:val="26"/>
        </w:rPr>
        <w:t>familiar Nuevo Futuro Las Palmas son responsables de la formulación de los estados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financieros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adjuntos,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forma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que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expresen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imagen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fiel,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 xml:space="preserve">acuerdo con las bases de presentación y normas de valoración que se detallan en la </w:t>
      </w:r>
      <w:r>
        <w:rPr>
          <w:rFonts w:ascii="Tahoma" w:hAnsi="Tahoma"/>
          <w:spacing w:val="-2"/>
          <w:sz w:val="26"/>
        </w:rPr>
        <w:t>memoria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adjunta,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así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como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establecer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los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mecanismos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control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interno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 xml:space="preserve">que </w:t>
      </w:r>
      <w:r>
        <w:rPr>
          <w:rFonts w:ascii="Tahoma" w:hAnsi="Tahoma"/>
          <w:sz w:val="26"/>
        </w:rPr>
        <w:t>consideren</w:t>
      </w:r>
      <w:r>
        <w:rPr>
          <w:rFonts w:ascii="Tahoma" w:hAnsi="Tahoma"/>
          <w:spacing w:val="-4"/>
          <w:sz w:val="26"/>
        </w:rPr>
        <w:t xml:space="preserve"> </w:t>
      </w:r>
      <w:r>
        <w:rPr>
          <w:rFonts w:ascii="Tahoma" w:hAnsi="Tahoma"/>
          <w:sz w:val="26"/>
        </w:rPr>
        <w:t>necesarios</w:t>
      </w:r>
      <w:r>
        <w:rPr>
          <w:rFonts w:ascii="Tahoma" w:hAnsi="Tahoma"/>
          <w:spacing w:val="-6"/>
          <w:sz w:val="26"/>
        </w:rPr>
        <w:t xml:space="preserve"> </w:t>
      </w:r>
      <w:r>
        <w:rPr>
          <w:rFonts w:ascii="Tahoma" w:hAnsi="Tahoma"/>
          <w:sz w:val="26"/>
        </w:rPr>
        <w:t>para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permitir</w:t>
      </w:r>
      <w:r>
        <w:rPr>
          <w:rFonts w:ascii="Tahoma" w:hAnsi="Tahoma"/>
          <w:spacing w:val="-6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preparación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estados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financieros</w:t>
      </w:r>
      <w:r>
        <w:rPr>
          <w:rFonts w:ascii="Tahoma" w:hAnsi="Tahoma"/>
          <w:spacing w:val="-4"/>
          <w:sz w:val="26"/>
        </w:rPr>
        <w:t xml:space="preserve"> </w:t>
      </w:r>
      <w:r>
        <w:rPr>
          <w:rFonts w:ascii="Tahoma" w:hAnsi="Tahoma"/>
          <w:sz w:val="26"/>
        </w:rPr>
        <w:t>que estén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libres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z w:val="26"/>
        </w:rPr>
        <w:t>incorrecciones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materiales,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bien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debidas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a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z w:val="26"/>
        </w:rPr>
        <w:t>fraude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o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z w:val="26"/>
        </w:rPr>
        <w:t>a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error.</w:t>
      </w:r>
    </w:p>
    <w:p w:rsidR="007D6FE9" w:rsidRDefault="007D6FE9">
      <w:pPr>
        <w:spacing w:line="237" w:lineRule="auto"/>
        <w:jc w:val="both"/>
        <w:rPr>
          <w:rFonts w:ascii="Tahoma" w:hAnsi="Tahoma"/>
          <w:sz w:val="26"/>
        </w:rPr>
        <w:sectPr w:rsidR="007D6FE9">
          <w:headerReference w:type="default" r:id="rId7"/>
          <w:footerReference w:type="default" r:id="rId8"/>
          <w:type w:val="continuous"/>
          <w:pgSz w:w="12240" w:h="15840"/>
          <w:pgMar w:top="1880" w:right="1440" w:bottom="1640" w:left="1440" w:header="757" w:footer="1452" w:gutter="0"/>
          <w:pgNumType w:start="1"/>
          <w:cols w:space="720"/>
        </w:sectPr>
      </w:pPr>
    </w:p>
    <w:p w:rsidR="007D6FE9" w:rsidRDefault="007D6FE9">
      <w:pPr>
        <w:pStyle w:val="Textoindependiente"/>
        <w:rPr>
          <w:rFonts w:ascii="Tahoma"/>
          <w:sz w:val="27"/>
        </w:rPr>
      </w:pPr>
    </w:p>
    <w:p w:rsidR="007D6FE9" w:rsidRDefault="007D6FE9">
      <w:pPr>
        <w:pStyle w:val="Textoindependiente"/>
        <w:spacing w:before="122"/>
        <w:rPr>
          <w:rFonts w:ascii="Tahoma"/>
          <w:sz w:val="27"/>
        </w:rPr>
      </w:pPr>
    </w:p>
    <w:p w:rsidR="007D6FE9" w:rsidRDefault="00FA67A1">
      <w:pPr>
        <w:pStyle w:val="Ttulo2"/>
        <w:rPr>
          <w:u w:val="none"/>
        </w:rPr>
      </w:pPr>
      <w:r>
        <w:rPr>
          <w:w w:val="85"/>
        </w:rPr>
        <w:t>Responsabilidad</w:t>
      </w:r>
      <w:r>
        <w:rPr>
          <w:spacing w:val="23"/>
        </w:rPr>
        <w:t xml:space="preserve"> </w:t>
      </w:r>
      <w:r>
        <w:rPr>
          <w:w w:val="85"/>
        </w:rPr>
        <w:t>del</w:t>
      </w:r>
      <w:r>
        <w:rPr>
          <w:spacing w:val="24"/>
        </w:rPr>
        <w:t xml:space="preserve"> </w:t>
      </w:r>
      <w:r>
        <w:rPr>
          <w:spacing w:val="-2"/>
          <w:w w:val="85"/>
        </w:rPr>
        <w:t>auditor</w:t>
      </w:r>
    </w:p>
    <w:p w:rsidR="007D6FE9" w:rsidRDefault="007D6FE9">
      <w:pPr>
        <w:pStyle w:val="Textoindependiente"/>
        <w:spacing w:before="17"/>
        <w:rPr>
          <w:rFonts w:ascii="Trebuchet MS"/>
          <w:i/>
          <w:sz w:val="26"/>
        </w:rPr>
      </w:pPr>
    </w:p>
    <w:p w:rsidR="007D6FE9" w:rsidRDefault="00FA67A1">
      <w:pPr>
        <w:spacing w:line="237" w:lineRule="auto"/>
        <w:ind w:left="262" w:right="165"/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Nuestra responsabilidad es expresar una opinión sobre los citados estados financieros basada en nuestra auditoría. Hemos realizado nuestro trabajo de acuerdo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con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las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Normas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Internacionales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Auditoría.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Dichas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Normas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 xml:space="preserve">requieren </w:t>
      </w:r>
      <w:r>
        <w:rPr>
          <w:rFonts w:ascii="Tahoma" w:hAnsi="Tahoma"/>
          <w:w w:val="90"/>
          <w:sz w:val="26"/>
        </w:rPr>
        <w:t xml:space="preserve">que cumplamos con requerimientos éticos y que planifiquemos y realicemos nuestra </w:t>
      </w:r>
      <w:r>
        <w:rPr>
          <w:rFonts w:ascii="Tahoma" w:hAnsi="Tahoma"/>
          <w:sz w:val="26"/>
        </w:rPr>
        <w:t>auditoría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z w:val="26"/>
        </w:rPr>
        <w:t>para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obtener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una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seguridad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razonable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que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estados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financieros están libres de incorrecciones materiales.</w:t>
      </w:r>
    </w:p>
    <w:p w:rsidR="007D6FE9" w:rsidRDefault="00FA67A1">
      <w:pPr>
        <w:spacing w:before="313" w:line="237" w:lineRule="auto"/>
        <w:ind w:left="262" w:right="150"/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Una auditoría supone la realización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 xml:space="preserve">de procedimientos </w:t>
      </w:r>
      <w:r>
        <w:rPr>
          <w:rFonts w:ascii="Tahoma" w:hAnsi="Tahoma"/>
          <w:sz w:val="26"/>
        </w:rPr>
        <w:t>para obtener evidencia sobre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importes y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desgloses de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estados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financieros.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procedimientos seleccionados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dependen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del juicio del auditor,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incluyendo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evaluación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 xml:space="preserve">de los </w:t>
      </w:r>
      <w:r>
        <w:rPr>
          <w:rFonts w:ascii="Tahoma" w:hAnsi="Tahoma"/>
          <w:spacing w:val="-6"/>
          <w:sz w:val="26"/>
        </w:rPr>
        <w:t>riesgos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 incorrección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material de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los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estados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financieros, bien</w:t>
      </w:r>
      <w:r>
        <w:rPr>
          <w:rFonts w:ascii="Tahoma" w:hAnsi="Tahoma"/>
          <w:spacing w:val="-7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debida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 xml:space="preserve">fraude o </w:t>
      </w:r>
      <w:r>
        <w:rPr>
          <w:rFonts w:ascii="Tahoma" w:hAnsi="Tahoma"/>
          <w:spacing w:val="-4"/>
          <w:sz w:val="26"/>
        </w:rPr>
        <w:t>a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error.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Para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realizar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dichas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evaluaciones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de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riesgo,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el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auditor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considera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el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 xml:space="preserve">control </w:t>
      </w:r>
      <w:r>
        <w:rPr>
          <w:rFonts w:ascii="Tahoma" w:hAnsi="Tahoma"/>
          <w:spacing w:val="-6"/>
          <w:sz w:val="26"/>
        </w:rPr>
        <w:t>interno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que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es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relevante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para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formulación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por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parte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miembros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Junta Directiva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Asociación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para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niños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privados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ambiente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familiar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Nuevo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Futuro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 xml:space="preserve">Las </w:t>
      </w:r>
      <w:r>
        <w:rPr>
          <w:rFonts w:ascii="Tahoma" w:hAnsi="Tahoma"/>
          <w:spacing w:val="-2"/>
          <w:sz w:val="26"/>
        </w:rPr>
        <w:t>Palmas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los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estados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financieros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que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expresen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imagen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fiel,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con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el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objetivo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 xml:space="preserve">de </w:t>
      </w:r>
      <w:r>
        <w:rPr>
          <w:rFonts w:ascii="Tahoma" w:hAnsi="Tahoma"/>
          <w:spacing w:val="-8"/>
          <w:sz w:val="26"/>
        </w:rPr>
        <w:t xml:space="preserve">diseñar procedimientos de auditoría que sean apropiados a las circunstancias, pero </w:t>
      </w:r>
      <w:r>
        <w:rPr>
          <w:rFonts w:ascii="Tahoma" w:hAnsi="Tahoma"/>
          <w:sz w:val="26"/>
        </w:rPr>
        <w:t>no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con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el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propósito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expresar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una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opinión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sobre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z w:val="26"/>
        </w:rPr>
        <w:t>eficacia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z w:val="26"/>
        </w:rPr>
        <w:t>del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control</w:t>
      </w:r>
      <w:r>
        <w:rPr>
          <w:rFonts w:ascii="Tahoma" w:hAnsi="Tahoma"/>
          <w:spacing w:val="-17"/>
          <w:sz w:val="26"/>
        </w:rPr>
        <w:t xml:space="preserve"> </w:t>
      </w:r>
      <w:r>
        <w:rPr>
          <w:rFonts w:ascii="Tahoma" w:hAnsi="Tahoma"/>
          <w:sz w:val="26"/>
        </w:rPr>
        <w:t xml:space="preserve">interno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entidad.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Una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auditoría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también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incluye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evaluación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idoneidad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las políticas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contables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utilizadas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y</w:t>
      </w:r>
      <w:r>
        <w:rPr>
          <w:rFonts w:ascii="Tahoma" w:hAnsi="Tahoma"/>
          <w:spacing w:val="-8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razonabilidad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las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estimaciones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 xml:space="preserve">contables </w:t>
      </w:r>
      <w:r>
        <w:rPr>
          <w:rFonts w:ascii="Tahoma" w:hAnsi="Tahoma"/>
          <w:spacing w:val="-6"/>
          <w:sz w:val="26"/>
        </w:rPr>
        <w:t>realizadas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por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Dirección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Entidad,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así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como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evaluación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de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>la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6"/>
          <w:sz w:val="26"/>
        </w:rPr>
        <w:t xml:space="preserve">presentación </w:t>
      </w:r>
      <w:r>
        <w:rPr>
          <w:rFonts w:ascii="Tahoma" w:hAnsi="Tahoma"/>
          <w:sz w:val="26"/>
        </w:rPr>
        <w:t>de los estados financieros en su conjunto.</w:t>
      </w:r>
    </w:p>
    <w:p w:rsidR="007D6FE9" w:rsidRDefault="007D6FE9">
      <w:pPr>
        <w:pStyle w:val="Textoindependiente"/>
        <w:spacing w:before="2"/>
        <w:rPr>
          <w:rFonts w:ascii="Tahoma"/>
          <w:sz w:val="26"/>
        </w:rPr>
      </w:pPr>
    </w:p>
    <w:p w:rsidR="007D6FE9" w:rsidRDefault="00FA67A1">
      <w:pPr>
        <w:spacing w:before="1"/>
        <w:ind w:left="262" w:right="162"/>
        <w:jc w:val="both"/>
        <w:rPr>
          <w:rFonts w:ascii="Tahoma" w:hAnsi="Tahoma"/>
          <w:sz w:val="26"/>
        </w:rPr>
      </w:pPr>
      <w:r>
        <w:rPr>
          <w:rFonts w:ascii="Tahoma" w:hAnsi="Tahoma"/>
          <w:color w:val="211F1F"/>
          <w:spacing w:val="-4"/>
          <w:sz w:val="26"/>
        </w:rPr>
        <w:t>Consideramos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que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la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evidencia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de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auditoría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que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hemos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obtenido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proporciona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 xml:space="preserve">una </w:t>
      </w:r>
      <w:r>
        <w:rPr>
          <w:rFonts w:ascii="Tahoma" w:hAnsi="Tahoma"/>
          <w:color w:val="211F1F"/>
          <w:sz w:val="26"/>
        </w:rPr>
        <w:t>base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suficiente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y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adecuada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para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nuestra</w:t>
      </w:r>
      <w:r>
        <w:rPr>
          <w:rFonts w:ascii="Tahoma" w:hAnsi="Tahoma"/>
          <w:color w:val="211F1F"/>
          <w:spacing w:val="-1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opinión</w:t>
      </w:r>
      <w:r>
        <w:rPr>
          <w:rFonts w:ascii="Tahoma" w:hAnsi="Tahoma"/>
          <w:color w:val="211F1F"/>
          <w:spacing w:val="-1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auditoría.</w:t>
      </w:r>
    </w:p>
    <w:p w:rsidR="007D6FE9" w:rsidRDefault="00FA67A1">
      <w:pPr>
        <w:spacing w:before="308" w:line="237" w:lineRule="auto"/>
        <w:ind w:left="262" w:right="163"/>
        <w:jc w:val="both"/>
        <w:rPr>
          <w:rFonts w:ascii="Tahoma" w:hAnsi="Tahoma"/>
          <w:sz w:val="26"/>
        </w:rPr>
      </w:pPr>
      <w:r>
        <w:rPr>
          <w:rFonts w:ascii="Tahoma" w:hAnsi="Tahoma"/>
          <w:color w:val="211F1F"/>
          <w:sz w:val="26"/>
        </w:rPr>
        <w:t>Nuestro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trabajo</w:t>
      </w:r>
      <w:r>
        <w:rPr>
          <w:rFonts w:ascii="Tahoma" w:hAnsi="Tahoma"/>
          <w:color w:val="211F1F"/>
          <w:spacing w:val="-6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se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ha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realizado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1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acuerdo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con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las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Normas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Internacionales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 Auditoría aplicables para la auditoría de estados financieros, actuación no contemplada</w:t>
      </w:r>
      <w:r>
        <w:rPr>
          <w:rFonts w:ascii="Tahoma" w:hAnsi="Tahoma"/>
          <w:color w:val="211F1F"/>
          <w:spacing w:val="-2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en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la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normativa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reguladora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19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la</w:t>
      </w:r>
      <w:r>
        <w:rPr>
          <w:rFonts w:ascii="Tahoma" w:hAnsi="Tahoma"/>
          <w:color w:val="211F1F"/>
          <w:spacing w:val="-2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actividad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auditoría</w:t>
      </w:r>
      <w:r>
        <w:rPr>
          <w:rFonts w:ascii="Tahoma" w:hAnsi="Tahoma"/>
          <w:color w:val="211F1F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vigente</w:t>
      </w:r>
      <w:r>
        <w:rPr>
          <w:rFonts w:ascii="Tahoma" w:hAnsi="Tahoma"/>
          <w:color w:val="211F1F"/>
          <w:spacing w:val="-1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en España,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por</w:t>
      </w:r>
      <w:r>
        <w:rPr>
          <w:rFonts w:ascii="Tahoma" w:hAnsi="Tahoma"/>
          <w:color w:val="211F1F"/>
          <w:spacing w:val="-14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lo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que</w:t>
      </w:r>
      <w:r>
        <w:rPr>
          <w:rFonts w:ascii="Tahoma" w:hAnsi="Tahoma"/>
          <w:color w:val="211F1F"/>
          <w:spacing w:val="-1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no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es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un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trabajo</w:t>
      </w:r>
      <w:r>
        <w:rPr>
          <w:rFonts w:ascii="Tahoma" w:hAnsi="Tahoma"/>
          <w:color w:val="211F1F"/>
          <w:spacing w:val="-11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auditoría</w:t>
      </w:r>
      <w:r>
        <w:rPr>
          <w:rFonts w:ascii="Tahoma" w:hAnsi="Tahoma"/>
          <w:color w:val="211F1F"/>
          <w:spacing w:val="-15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realizado</w:t>
      </w:r>
      <w:r>
        <w:rPr>
          <w:rFonts w:ascii="Tahoma" w:hAnsi="Tahoma"/>
          <w:color w:val="211F1F"/>
          <w:spacing w:val="-13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acuerdo</w:t>
      </w:r>
      <w:r>
        <w:rPr>
          <w:rFonts w:ascii="Tahoma" w:hAnsi="Tahoma"/>
          <w:color w:val="211F1F"/>
          <w:spacing w:val="-14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con</w:t>
      </w:r>
      <w:r>
        <w:rPr>
          <w:rFonts w:ascii="Tahoma" w:hAnsi="Tahoma"/>
          <w:color w:val="211F1F"/>
          <w:spacing w:val="-1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 xml:space="preserve">esta </w:t>
      </w:r>
      <w:r>
        <w:rPr>
          <w:rFonts w:ascii="Tahoma" w:hAnsi="Tahoma"/>
          <w:color w:val="211F1F"/>
          <w:spacing w:val="-2"/>
          <w:sz w:val="26"/>
        </w:rPr>
        <w:t>normativa.</w:t>
      </w:r>
    </w:p>
    <w:p w:rsidR="007D6FE9" w:rsidRDefault="007D6FE9">
      <w:pPr>
        <w:spacing w:line="237" w:lineRule="auto"/>
        <w:jc w:val="both"/>
        <w:rPr>
          <w:rFonts w:ascii="Tahoma" w:hAnsi="Tahoma"/>
          <w:sz w:val="26"/>
        </w:rPr>
        <w:sectPr w:rsidR="007D6FE9">
          <w:pgSz w:w="12240" w:h="15840"/>
          <w:pgMar w:top="1880" w:right="1440" w:bottom="1640" w:left="1440" w:header="757" w:footer="1452" w:gutter="0"/>
          <w:cols w:space="720"/>
        </w:sectPr>
      </w:pPr>
    </w:p>
    <w:p w:rsidR="007D6FE9" w:rsidRDefault="007D6FE9">
      <w:pPr>
        <w:pStyle w:val="Textoindependiente"/>
        <w:rPr>
          <w:rFonts w:ascii="Tahoma"/>
          <w:sz w:val="27"/>
        </w:rPr>
      </w:pPr>
    </w:p>
    <w:p w:rsidR="007D6FE9" w:rsidRDefault="007D6FE9">
      <w:pPr>
        <w:pStyle w:val="Textoindependiente"/>
        <w:spacing w:before="122"/>
        <w:rPr>
          <w:rFonts w:ascii="Tahoma"/>
          <w:sz w:val="27"/>
        </w:rPr>
      </w:pPr>
    </w:p>
    <w:p w:rsidR="007D6FE9" w:rsidRDefault="00FA67A1">
      <w:pPr>
        <w:ind w:left="262"/>
        <w:rPr>
          <w:rFonts w:ascii="Trebuchet MS" w:hAnsi="Trebuchet MS"/>
          <w:i/>
          <w:sz w:val="27"/>
        </w:rPr>
      </w:pPr>
      <w:r>
        <w:rPr>
          <w:rFonts w:ascii="Trebuchet MS" w:hAnsi="Trebuchet MS"/>
          <w:i/>
          <w:color w:val="211F1F"/>
          <w:spacing w:val="-2"/>
          <w:sz w:val="27"/>
          <w:u w:val="single" w:color="211F1F"/>
        </w:rPr>
        <w:t>Opinión</w:t>
      </w:r>
    </w:p>
    <w:p w:rsidR="007D6FE9" w:rsidRDefault="007D6FE9">
      <w:pPr>
        <w:pStyle w:val="Textoindependiente"/>
        <w:spacing w:before="17"/>
        <w:rPr>
          <w:rFonts w:ascii="Trebuchet MS"/>
          <w:i/>
          <w:sz w:val="26"/>
        </w:rPr>
      </w:pPr>
    </w:p>
    <w:p w:rsidR="007D6FE9" w:rsidRDefault="00FA67A1">
      <w:pPr>
        <w:spacing w:line="237" w:lineRule="auto"/>
        <w:ind w:left="262" w:right="145"/>
        <w:jc w:val="both"/>
        <w:rPr>
          <w:rFonts w:ascii="Tahoma" w:hAnsi="Tahoma"/>
          <w:sz w:val="26"/>
        </w:rPr>
      </w:pPr>
      <w:r>
        <w:rPr>
          <w:rFonts w:ascii="Tahoma" w:hAnsi="Tahoma"/>
          <w:color w:val="211F1F"/>
          <w:w w:val="90"/>
          <w:sz w:val="26"/>
        </w:rPr>
        <w:t xml:space="preserve">En nuestra opinión, los estados financieros adjuntos expresan, en todos los aspectos </w:t>
      </w:r>
      <w:r>
        <w:rPr>
          <w:rFonts w:ascii="Tahoma" w:hAnsi="Tahoma"/>
          <w:color w:val="211F1F"/>
          <w:spacing w:val="-8"/>
          <w:sz w:val="26"/>
        </w:rPr>
        <w:t>significativos, la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pacing w:val="-8"/>
          <w:sz w:val="26"/>
        </w:rPr>
        <w:t>imagen fiel del patrimonio</w:t>
      </w:r>
      <w:r>
        <w:rPr>
          <w:rFonts w:ascii="Tahoma" w:hAnsi="Tahoma"/>
          <w:color w:val="211F1F"/>
          <w:spacing w:val="-9"/>
          <w:sz w:val="26"/>
        </w:rPr>
        <w:t xml:space="preserve"> </w:t>
      </w:r>
      <w:r>
        <w:rPr>
          <w:rFonts w:ascii="Tahoma" w:hAnsi="Tahoma"/>
          <w:color w:val="211F1F"/>
          <w:spacing w:val="-8"/>
          <w:sz w:val="26"/>
        </w:rPr>
        <w:t xml:space="preserve">y de la situación financiera de la entidad </w:t>
      </w:r>
      <w:r>
        <w:rPr>
          <w:rFonts w:ascii="Tahoma" w:hAnsi="Tahoma"/>
          <w:sz w:val="26"/>
        </w:rPr>
        <w:t>Asociación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para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niños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privados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ambiente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familiar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Nuevo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Futuro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Las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Palmas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 xml:space="preserve">a </w:t>
      </w:r>
      <w:r>
        <w:rPr>
          <w:rFonts w:ascii="Tahoma" w:hAnsi="Tahoma"/>
          <w:color w:val="211F1F"/>
          <w:spacing w:val="-4"/>
          <w:sz w:val="26"/>
        </w:rPr>
        <w:t>31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de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diciembre</w:t>
      </w:r>
      <w:r>
        <w:rPr>
          <w:rFonts w:ascii="Tahoma" w:hAnsi="Tahoma"/>
          <w:color w:val="211F1F"/>
          <w:spacing w:val="-12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de</w:t>
      </w:r>
      <w:r>
        <w:rPr>
          <w:rFonts w:ascii="Tahoma" w:hAnsi="Tahoma"/>
          <w:color w:val="211F1F"/>
          <w:spacing w:val="-15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2025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así</w:t>
      </w:r>
      <w:r>
        <w:rPr>
          <w:rFonts w:ascii="Tahoma" w:hAnsi="Tahoma"/>
          <w:color w:val="211F1F"/>
          <w:spacing w:val="-17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como</w:t>
      </w:r>
      <w:r>
        <w:rPr>
          <w:rFonts w:ascii="Tahoma" w:hAnsi="Tahoma"/>
          <w:color w:val="211F1F"/>
          <w:spacing w:val="-14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de</w:t>
      </w:r>
      <w:r>
        <w:rPr>
          <w:rFonts w:ascii="Tahoma" w:hAnsi="Tahoma"/>
          <w:color w:val="211F1F"/>
          <w:spacing w:val="-15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sus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resultados</w:t>
      </w:r>
      <w:r>
        <w:rPr>
          <w:rFonts w:ascii="Tahoma" w:hAnsi="Tahoma"/>
          <w:color w:val="211F1F"/>
          <w:spacing w:val="-14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correspondientes</w:t>
      </w:r>
      <w:r>
        <w:rPr>
          <w:rFonts w:ascii="Tahoma" w:hAnsi="Tahoma"/>
          <w:color w:val="211F1F"/>
          <w:spacing w:val="-16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>al</w:t>
      </w:r>
      <w:r>
        <w:rPr>
          <w:rFonts w:ascii="Tahoma" w:hAnsi="Tahoma"/>
          <w:color w:val="211F1F"/>
          <w:spacing w:val="-13"/>
          <w:sz w:val="26"/>
        </w:rPr>
        <w:t xml:space="preserve"> </w:t>
      </w:r>
      <w:r>
        <w:rPr>
          <w:rFonts w:ascii="Tahoma" w:hAnsi="Tahoma"/>
          <w:color w:val="211F1F"/>
          <w:spacing w:val="-4"/>
          <w:sz w:val="26"/>
        </w:rPr>
        <w:t xml:space="preserve">ejercicio </w:t>
      </w:r>
      <w:r>
        <w:rPr>
          <w:rFonts w:ascii="Tahoma" w:hAnsi="Tahoma"/>
          <w:color w:val="211F1F"/>
          <w:sz w:val="26"/>
        </w:rPr>
        <w:t>anual terminado en dicha fecha, de acuerdo con las bases de presentación y normas</w:t>
      </w:r>
      <w:r>
        <w:rPr>
          <w:rFonts w:ascii="Tahoma" w:hAnsi="Tahoma"/>
          <w:color w:val="211F1F"/>
          <w:spacing w:val="-6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</w:t>
      </w:r>
      <w:r>
        <w:rPr>
          <w:rFonts w:ascii="Tahoma" w:hAnsi="Tahoma"/>
          <w:color w:val="211F1F"/>
          <w:spacing w:val="-4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valoración</w:t>
      </w:r>
      <w:r>
        <w:rPr>
          <w:rFonts w:ascii="Tahoma" w:hAnsi="Tahoma"/>
          <w:color w:val="211F1F"/>
          <w:spacing w:val="-6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que</w:t>
      </w:r>
      <w:r>
        <w:rPr>
          <w:rFonts w:ascii="Tahoma" w:hAnsi="Tahoma"/>
          <w:color w:val="211F1F"/>
          <w:spacing w:val="-6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se</w:t>
      </w:r>
      <w:r>
        <w:rPr>
          <w:rFonts w:ascii="Tahoma" w:hAnsi="Tahoma"/>
          <w:color w:val="211F1F"/>
          <w:spacing w:val="-4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detallan</w:t>
      </w:r>
      <w:r>
        <w:rPr>
          <w:rFonts w:ascii="Tahoma" w:hAnsi="Tahoma"/>
          <w:color w:val="211F1F"/>
          <w:spacing w:val="-4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en</w:t>
      </w:r>
      <w:r>
        <w:rPr>
          <w:rFonts w:ascii="Tahoma" w:hAnsi="Tahoma"/>
          <w:color w:val="211F1F"/>
          <w:spacing w:val="-8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la</w:t>
      </w:r>
      <w:r>
        <w:rPr>
          <w:rFonts w:ascii="Tahoma" w:hAnsi="Tahoma"/>
          <w:color w:val="211F1F"/>
          <w:spacing w:val="-5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memoria</w:t>
      </w:r>
      <w:r>
        <w:rPr>
          <w:rFonts w:ascii="Tahoma" w:hAnsi="Tahoma"/>
          <w:color w:val="211F1F"/>
          <w:spacing w:val="-3"/>
          <w:sz w:val="26"/>
        </w:rPr>
        <w:t xml:space="preserve"> </w:t>
      </w:r>
      <w:r>
        <w:rPr>
          <w:rFonts w:ascii="Tahoma" w:hAnsi="Tahoma"/>
          <w:color w:val="211F1F"/>
          <w:sz w:val="26"/>
        </w:rPr>
        <w:t>adjunta.</w:t>
      </w:r>
    </w:p>
    <w:p w:rsidR="007D6FE9" w:rsidRDefault="007D6FE9">
      <w:pPr>
        <w:pStyle w:val="Textoindependiente"/>
        <w:spacing w:before="215"/>
        <w:rPr>
          <w:rFonts w:ascii="Tahoma"/>
          <w:sz w:val="26"/>
        </w:rPr>
      </w:pPr>
    </w:p>
    <w:p w:rsidR="007D6FE9" w:rsidRDefault="00FA67A1">
      <w:pPr>
        <w:ind w:left="262"/>
        <w:jc w:val="both"/>
        <w:rPr>
          <w:rFonts w:ascii="Tahoma"/>
          <w:sz w:val="26"/>
        </w:rPr>
      </w:pPr>
      <w:r>
        <w:rPr>
          <w:rFonts w:ascii="Tahoma"/>
          <w:spacing w:val="-4"/>
          <w:sz w:val="26"/>
        </w:rPr>
        <w:t>23</w:t>
      </w:r>
      <w:r>
        <w:rPr>
          <w:rFonts w:ascii="Tahoma"/>
          <w:spacing w:val="-15"/>
          <w:sz w:val="26"/>
        </w:rPr>
        <w:t xml:space="preserve"> </w:t>
      </w:r>
      <w:r>
        <w:rPr>
          <w:rFonts w:ascii="Tahoma"/>
          <w:spacing w:val="-4"/>
          <w:sz w:val="26"/>
        </w:rPr>
        <w:t>de</w:t>
      </w:r>
      <w:r>
        <w:rPr>
          <w:rFonts w:ascii="Tahoma"/>
          <w:spacing w:val="-16"/>
          <w:sz w:val="26"/>
        </w:rPr>
        <w:t xml:space="preserve"> </w:t>
      </w:r>
      <w:r>
        <w:rPr>
          <w:rFonts w:ascii="Tahoma"/>
          <w:spacing w:val="-4"/>
          <w:sz w:val="26"/>
        </w:rPr>
        <w:t>marzo</w:t>
      </w:r>
      <w:r>
        <w:rPr>
          <w:rFonts w:ascii="Tahoma"/>
          <w:spacing w:val="-11"/>
          <w:sz w:val="26"/>
        </w:rPr>
        <w:t xml:space="preserve"> </w:t>
      </w:r>
      <w:r>
        <w:rPr>
          <w:rFonts w:ascii="Tahoma"/>
          <w:spacing w:val="-4"/>
          <w:sz w:val="26"/>
        </w:rPr>
        <w:t>de</w:t>
      </w:r>
      <w:r>
        <w:rPr>
          <w:rFonts w:ascii="Tahoma"/>
          <w:spacing w:val="-13"/>
          <w:sz w:val="26"/>
        </w:rPr>
        <w:t xml:space="preserve"> </w:t>
      </w:r>
      <w:r>
        <w:rPr>
          <w:rFonts w:ascii="Tahoma"/>
          <w:spacing w:val="-4"/>
          <w:sz w:val="26"/>
        </w:rPr>
        <w:t>2026</w:t>
      </w: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spacing w:before="67"/>
        <w:rPr>
          <w:rFonts w:ascii="Tahoma"/>
          <w:sz w:val="26"/>
        </w:rPr>
      </w:pPr>
    </w:p>
    <w:p w:rsidR="007D6FE9" w:rsidRDefault="00FA67A1">
      <w:pPr>
        <w:ind w:left="3677" w:right="2301" w:hanging="545"/>
        <w:rPr>
          <w:rFonts w:ascii="Tahoma" w:hAnsi="Tahoma"/>
          <w:sz w:val="26"/>
        </w:rPr>
      </w:pPr>
      <w:r>
        <w:rPr>
          <w:rFonts w:ascii="Tahoma" w:hAnsi="Tahoma"/>
          <w:spacing w:val="-8"/>
          <w:sz w:val="26"/>
        </w:rPr>
        <w:t>José</w:t>
      </w:r>
      <w:r>
        <w:rPr>
          <w:rFonts w:ascii="Tahoma" w:hAnsi="Tahoma"/>
          <w:spacing w:val="-19"/>
          <w:sz w:val="26"/>
        </w:rPr>
        <w:t xml:space="preserve"> </w:t>
      </w:r>
      <w:r>
        <w:rPr>
          <w:rFonts w:ascii="Tahoma" w:hAnsi="Tahoma"/>
          <w:spacing w:val="-8"/>
          <w:sz w:val="26"/>
        </w:rPr>
        <w:t>Martín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pacing w:val="-8"/>
          <w:sz w:val="26"/>
        </w:rPr>
        <w:t>Suárez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pacing w:val="-8"/>
          <w:sz w:val="26"/>
        </w:rPr>
        <w:t xml:space="preserve">Rodríguez </w:t>
      </w:r>
      <w:r>
        <w:rPr>
          <w:rFonts w:ascii="Tahoma" w:hAnsi="Tahoma"/>
          <w:sz w:val="26"/>
        </w:rPr>
        <w:t>Auditor de Cuentas</w:t>
      </w:r>
    </w:p>
    <w:p w:rsidR="007D6FE9" w:rsidRDefault="007D6FE9">
      <w:pPr>
        <w:rPr>
          <w:rFonts w:ascii="Tahoma" w:hAnsi="Tahoma"/>
          <w:sz w:val="26"/>
        </w:rPr>
        <w:sectPr w:rsidR="007D6FE9">
          <w:pgSz w:w="12240" w:h="15840"/>
          <w:pgMar w:top="1880" w:right="1440" w:bottom="1640" w:left="1440" w:header="757" w:footer="1452" w:gutter="0"/>
          <w:cols w:space="720"/>
        </w:sectPr>
      </w:pPr>
    </w:p>
    <w:p w:rsidR="007D6FE9" w:rsidRDefault="007D6FE9">
      <w:pPr>
        <w:pStyle w:val="Textoindependiente"/>
        <w:spacing w:before="6"/>
        <w:rPr>
          <w:rFonts w:ascii="Tahoma"/>
          <w:sz w:val="16"/>
        </w:rPr>
      </w:pPr>
    </w:p>
    <w:p w:rsidR="007D6FE9" w:rsidRDefault="007D6FE9">
      <w:pPr>
        <w:pStyle w:val="Textoindependiente"/>
        <w:rPr>
          <w:rFonts w:ascii="Tahoma"/>
          <w:sz w:val="20"/>
        </w:rPr>
      </w:pPr>
    </w:p>
    <w:p w:rsidR="007D6FE9" w:rsidRDefault="007D6FE9">
      <w:pPr>
        <w:pStyle w:val="Textoindependiente"/>
        <w:rPr>
          <w:rFonts w:ascii="Tahoma"/>
          <w:sz w:val="20"/>
        </w:rPr>
      </w:pPr>
    </w:p>
    <w:p w:rsidR="007D6FE9" w:rsidRDefault="007D6FE9">
      <w:pPr>
        <w:pStyle w:val="Textoindependiente"/>
        <w:rPr>
          <w:rFonts w:ascii="Tahoma"/>
          <w:sz w:val="20"/>
        </w:rPr>
      </w:pPr>
    </w:p>
    <w:p w:rsidR="007D6FE9" w:rsidRDefault="007D6FE9">
      <w:pPr>
        <w:pStyle w:val="Textoindependiente"/>
        <w:rPr>
          <w:rFonts w:ascii="Tahoma"/>
          <w:sz w:val="20"/>
        </w:rPr>
      </w:pPr>
    </w:p>
    <w:p w:rsidR="007D6FE9" w:rsidRDefault="007D6FE9">
      <w:pPr>
        <w:pStyle w:val="Textoindependiente"/>
        <w:spacing w:before="118"/>
        <w:rPr>
          <w:rFonts w:ascii="Tahoma"/>
          <w:sz w:val="20"/>
        </w:rPr>
      </w:pPr>
    </w:p>
    <w:p w:rsidR="007D6FE9" w:rsidRDefault="00FA67A1">
      <w:pPr>
        <w:ind w:left="2659"/>
        <w:rPr>
          <w:rFonts w:ascii="Tahoma"/>
          <w:sz w:val="20"/>
        </w:rPr>
      </w:pPr>
      <w:r>
        <w:rPr>
          <w:rFonts w:ascii="Tahoma"/>
          <w:noProof/>
          <w:sz w:val="20"/>
          <w:lang w:eastAsia="es-ES"/>
        </w:rPr>
        <w:drawing>
          <wp:inline distT="0" distB="0" distL="0" distR="0">
            <wp:extent cx="2453632" cy="123215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632" cy="123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rPr>
          <w:rFonts w:ascii="Tahoma"/>
          <w:sz w:val="32"/>
        </w:rPr>
      </w:pPr>
    </w:p>
    <w:p w:rsidR="007D6FE9" w:rsidRDefault="007D6FE9">
      <w:pPr>
        <w:pStyle w:val="Textoindependiente"/>
        <w:spacing w:before="277"/>
        <w:rPr>
          <w:rFonts w:ascii="Tahoma"/>
          <w:sz w:val="32"/>
        </w:rPr>
      </w:pPr>
    </w:p>
    <w:p w:rsidR="007D6FE9" w:rsidRDefault="00FA67A1">
      <w:pPr>
        <w:pStyle w:val="Ttulo1"/>
        <w:ind w:left="2537"/>
      </w:pPr>
      <w:r>
        <w:rPr>
          <w:spacing w:val="-10"/>
        </w:rPr>
        <w:t>Cuentas</w:t>
      </w:r>
      <w:r>
        <w:rPr>
          <w:spacing w:val="-31"/>
        </w:rPr>
        <w:t xml:space="preserve"> </w:t>
      </w:r>
      <w:r>
        <w:rPr>
          <w:spacing w:val="-2"/>
        </w:rPr>
        <w:t>Anuales</w:t>
      </w:r>
    </w:p>
    <w:p w:rsidR="007D6FE9" w:rsidRDefault="00FA67A1">
      <w:pPr>
        <w:spacing w:before="98"/>
        <w:ind w:left="5"/>
        <w:jc w:val="center"/>
        <w:rPr>
          <w:rFonts w:ascii="Tahoma"/>
          <w:sz w:val="48"/>
        </w:rPr>
      </w:pPr>
      <w:r>
        <w:rPr>
          <w:rFonts w:ascii="Tahoma"/>
          <w:spacing w:val="-10"/>
          <w:sz w:val="48"/>
        </w:rPr>
        <w:t>Ejercicio</w:t>
      </w:r>
      <w:r>
        <w:rPr>
          <w:rFonts w:ascii="Tahoma"/>
          <w:spacing w:val="-23"/>
          <w:sz w:val="48"/>
        </w:rPr>
        <w:t xml:space="preserve"> </w:t>
      </w:r>
      <w:r>
        <w:rPr>
          <w:rFonts w:ascii="Tahoma"/>
          <w:spacing w:val="-4"/>
          <w:sz w:val="48"/>
        </w:rPr>
        <w:t>2025</w:t>
      </w: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spacing w:before="98"/>
        <w:rPr>
          <w:rFonts w:ascii="Tahoma"/>
          <w:sz w:val="18"/>
        </w:rPr>
      </w:pPr>
    </w:p>
    <w:p w:rsidR="007D6FE9" w:rsidRDefault="00FA67A1">
      <w:pPr>
        <w:spacing w:before="1"/>
        <w:ind w:right="288"/>
        <w:jc w:val="right"/>
        <w:rPr>
          <w:rFonts w:ascii="Tahoma"/>
          <w:sz w:val="18"/>
        </w:rPr>
      </w:pPr>
      <w:r>
        <w:rPr>
          <w:rFonts w:ascii="Tahoma"/>
          <w:spacing w:val="-10"/>
          <w:w w:val="105"/>
          <w:sz w:val="18"/>
        </w:rPr>
        <w:t>5</w:t>
      </w:r>
    </w:p>
    <w:p w:rsidR="007D6FE9" w:rsidRDefault="007D6FE9">
      <w:pPr>
        <w:jc w:val="right"/>
        <w:rPr>
          <w:rFonts w:ascii="Tahoma"/>
          <w:sz w:val="18"/>
        </w:rPr>
        <w:sectPr w:rsidR="007D6FE9">
          <w:headerReference w:type="default" r:id="rId10"/>
          <w:footerReference w:type="default" r:id="rId11"/>
          <w:pgSz w:w="11920" w:h="16860"/>
          <w:pgMar w:top="1940" w:right="1440" w:bottom="280" w:left="1440" w:header="0" w:footer="0" w:gutter="0"/>
          <w:cols w:space="720"/>
        </w:sectPr>
      </w:pPr>
    </w:p>
    <w:p w:rsidR="007D6FE9" w:rsidRDefault="007D6FE9">
      <w:pPr>
        <w:pStyle w:val="Textoindependiente"/>
        <w:spacing w:before="11"/>
        <w:rPr>
          <w:rFonts w:ascii="Tahoma"/>
          <w:sz w:val="9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3"/>
        <w:gridCol w:w="861"/>
        <w:gridCol w:w="969"/>
        <w:gridCol w:w="1055"/>
        <w:gridCol w:w="172"/>
        <w:gridCol w:w="4731"/>
        <w:gridCol w:w="914"/>
        <w:gridCol w:w="969"/>
        <w:gridCol w:w="1221"/>
      </w:tblGrid>
      <w:tr w:rsidR="007D6FE9">
        <w:trPr>
          <w:trHeight w:hRule="exact" w:val="218"/>
        </w:trPr>
        <w:tc>
          <w:tcPr>
            <w:tcW w:w="7208" w:type="dxa"/>
            <w:gridSpan w:val="4"/>
          </w:tcPr>
          <w:p w:rsidR="007D6FE9" w:rsidRDefault="00FA67A1">
            <w:pPr>
              <w:pStyle w:val="TableParagraph"/>
              <w:spacing w:line="178" w:lineRule="exact"/>
              <w:ind w:left="1828"/>
              <w:rPr>
                <w:b/>
                <w:sz w:val="16"/>
              </w:rPr>
            </w:pPr>
            <w:r>
              <w:rPr>
                <w:b/>
                <w:sz w:val="16"/>
              </w:rPr>
              <w:t>ASOCIACIÓN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NUEVO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FUTURO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LAS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PALMAS</w:t>
            </w:r>
          </w:p>
        </w:tc>
        <w:tc>
          <w:tcPr>
            <w:tcW w:w="172" w:type="dxa"/>
            <w:tcBorders>
              <w:top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35" w:type="dxa"/>
            <w:gridSpan w:val="4"/>
          </w:tcPr>
          <w:p w:rsidR="007D6FE9" w:rsidRDefault="00FA67A1">
            <w:pPr>
              <w:pStyle w:val="TableParagraph"/>
              <w:spacing w:line="17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ASOCIACIÓN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NUEVO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FUTURO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LAS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PALMAS</w:t>
            </w:r>
          </w:p>
        </w:tc>
      </w:tr>
      <w:tr w:rsidR="007D6FE9">
        <w:trPr>
          <w:trHeight w:hRule="exact" w:val="69"/>
        </w:trPr>
        <w:tc>
          <w:tcPr>
            <w:tcW w:w="7208" w:type="dxa"/>
            <w:gridSpan w:val="4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2" w:type="dxa"/>
            <w:vMerge w:val="restart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35" w:type="dxa"/>
            <w:gridSpan w:val="4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hRule="exact" w:val="427"/>
        </w:trPr>
        <w:tc>
          <w:tcPr>
            <w:tcW w:w="4323" w:type="dxa"/>
            <w:tcBorders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17" w:right="1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ACTIVO</w:t>
            </w:r>
          </w:p>
        </w:tc>
        <w:tc>
          <w:tcPr>
            <w:tcW w:w="86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5" w:line="256" w:lineRule="auto"/>
              <w:ind w:left="131" w:right="104" w:firstLine="13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Nota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memoria</w:t>
            </w:r>
          </w:p>
        </w:tc>
        <w:tc>
          <w:tcPr>
            <w:tcW w:w="9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31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</w:t>
            </w:r>
          </w:p>
        </w:tc>
        <w:tc>
          <w:tcPr>
            <w:tcW w:w="1055" w:type="dxa"/>
            <w:tcBorders>
              <w:lef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355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18" w:righ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PASIVO</w:t>
            </w:r>
          </w:p>
        </w:tc>
        <w:tc>
          <w:tcPr>
            <w:tcW w:w="9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5" w:line="256" w:lineRule="auto"/>
              <w:ind w:left="158" w:right="130" w:firstLine="13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Nota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memoria</w:t>
            </w:r>
          </w:p>
        </w:tc>
        <w:tc>
          <w:tcPr>
            <w:tcW w:w="96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31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</w:t>
            </w:r>
          </w:p>
        </w:tc>
        <w:tc>
          <w:tcPr>
            <w:tcW w:w="1221" w:type="dxa"/>
            <w:tcBorders>
              <w:lef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1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</w:t>
            </w:r>
          </w:p>
        </w:tc>
      </w:tr>
      <w:tr w:rsidR="007D6FE9">
        <w:trPr>
          <w:trHeight w:hRule="exact" w:val="194"/>
        </w:trPr>
        <w:tc>
          <w:tcPr>
            <w:tcW w:w="4323" w:type="dxa"/>
            <w:tcBorders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6FE9">
        <w:trPr>
          <w:trHeight w:hRule="exact" w:val="201"/>
        </w:trPr>
        <w:tc>
          <w:tcPr>
            <w:tcW w:w="4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1" w:line="151" w:lineRule="exact"/>
              <w:ind w:left="11"/>
              <w:rPr>
                <w:b/>
                <w:sz w:val="13"/>
              </w:rPr>
            </w:pPr>
            <w:r>
              <w:rPr>
                <w:b/>
                <w:sz w:val="13"/>
              </w:rPr>
              <w:t>A)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ACTIVO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NO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CORRIENTE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1" w:line="151" w:lineRule="exact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409.671,84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1" w:line="151" w:lineRule="exact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384.322,04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1" w:line="151" w:lineRule="exact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A)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PATRIMONIO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NETO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D6FE9" w:rsidRDefault="00FA67A1">
            <w:pPr>
              <w:pStyle w:val="TableParagraph"/>
              <w:spacing w:before="21" w:line="151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495.688,81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EBEBE"/>
          </w:tcPr>
          <w:p w:rsidR="007D6FE9" w:rsidRDefault="00FA67A1">
            <w:pPr>
              <w:pStyle w:val="TableParagraph"/>
              <w:spacing w:before="21" w:line="151" w:lineRule="exact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564.888,32</w:t>
            </w:r>
          </w:p>
        </w:tc>
      </w:tr>
      <w:tr w:rsidR="007D6FE9">
        <w:trPr>
          <w:trHeight w:hRule="exact" w:val="1815"/>
        </w:trPr>
        <w:tc>
          <w:tcPr>
            <w:tcW w:w="4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118"/>
              </w:tabs>
              <w:ind w:left="118" w:hanging="10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Inmovilizado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intangible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154"/>
              </w:tabs>
              <w:spacing w:before="54"/>
              <w:ind w:left="154" w:hanging="14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Bienes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del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Patrimonio Histórico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189"/>
              </w:tabs>
              <w:spacing w:before="51"/>
              <w:ind w:left="189" w:hanging="17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Inmovilizado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material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203"/>
              </w:tabs>
              <w:spacing w:before="51"/>
              <w:ind w:left="203" w:hanging="19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Inversiones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inmobiliarias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167"/>
              </w:tabs>
              <w:spacing w:before="52"/>
              <w:ind w:left="167" w:hanging="15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Inversiones en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entidades del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grupo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asociadas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l/p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203"/>
              </w:tabs>
              <w:spacing w:before="51"/>
              <w:ind w:left="203" w:hanging="19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Inversiones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financieras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l/p</w:t>
            </w:r>
          </w:p>
          <w:p w:rsidR="007D6FE9" w:rsidRDefault="00FA67A1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before="51"/>
              <w:ind w:left="240" w:hanging="22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Activos por impuesto diferido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153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5</w:t>
            </w:r>
          </w:p>
          <w:p w:rsidR="007D6FE9" w:rsidRDefault="007D6FE9">
            <w:pPr>
              <w:pStyle w:val="TableParagraph"/>
              <w:spacing w:before="96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17" w:right="5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77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40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65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409.671,84</w:t>
            </w:r>
          </w:p>
          <w:p w:rsidR="007D6FE9" w:rsidRDefault="00FA67A1">
            <w:pPr>
              <w:pStyle w:val="TableParagraph"/>
              <w:spacing w:before="40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1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spacing w:before="77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40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3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384.322,04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1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A-1)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Fondos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Propios</w:t>
            </w:r>
          </w:p>
          <w:p w:rsidR="007D6FE9" w:rsidRDefault="00FA67A1">
            <w:pPr>
              <w:pStyle w:val="TableParagraph"/>
              <w:numPr>
                <w:ilvl w:val="0"/>
                <w:numId w:val="2"/>
              </w:numPr>
              <w:tabs>
                <w:tab w:val="left" w:pos="118"/>
              </w:tabs>
              <w:spacing w:before="54"/>
              <w:ind w:left="118" w:hanging="10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Dotación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fundacional</w:t>
            </w:r>
          </w:p>
          <w:p w:rsidR="007D6FE9" w:rsidRDefault="00FA67A1">
            <w:pPr>
              <w:pStyle w:val="TableParagraph"/>
              <w:numPr>
                <w:ilvl w:val="0"/>
                <w:numId w:val="16"/>
              </w:numPr>
              <w:tabs>
                <w:tab w:val="left" w:pos="153"/>
              </w:tabs>
              <w:spacing w:before="48"/>
              <w:ind w:left="153" w:hanging="14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spacing w:val="-2"/>
                <w:sz w:val="13"/>
              </w:rPr>
              <w:t>Dotación</w:t>
            </w:r>
            <w:r>
              <w:rPr>
                <w:rFonts w:ascii="Arial MT" w:hAnsi="Arial MT"/>
                <w:spacing w:val="-5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fundacional/ Fondo social</w:t>
            </w:r>
          </w:p>
          <w:p w:rsidR="007D6FE9" w:rsidRDefault="00FA67A1">
            <w:pPr>
              <w:pStyle w:val="TableParagraph"/>
              <w:numPr>
                <w:ilvl w:val="0"/>
                <w:numId w:val="16"/>
              </w:numPr>
              <w:tabs>
                <w:tab w:val="left" w:pos="153"/>
              </w:tabs>
              <w:spacing w:before="52"/>
              <w:ind w:left="153" w:hanging="14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spacing w:val="-2"/>
                <w:sz w:val="13"/>
              </w:rPr>
              <w:t>(Dotación</w:t>
            </w:r>
            <w:r>
              <w:rPr>
                <w:rFonts w:ascii="Arial MT" w:hAnsi="Arial MT"/>
                <w:spacing w:val="-7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fundacional</w:t>
            </w:r>
            <w:r>
              <w:rPr>
                <w:rFonts w:ascii="Arial MT" w:hAnsi="Arial MT"/>
                <w:spacing w:val="2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no</w:t>
            </w:r>
            <w:r>
              <w:rPr>
                <w:rFonts w:ascii="Arial MT" w:hAnsi="Arial MT"/>
                <w:spacing w:val="-4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exigida/</w:t>
            </w:r>
            <w:r>
              <w:rPr>
                <w:rFonts w:ascii="Arial MT" w:hAnsi="Arial MT"/>
                <w:spacing w:val="-4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Fondo</w:t>
            </w:r>
            <w:r>
              <w:rPr>
                <w:rFonts w:ascii="Arial MT" w:hAnsi="Arial MT"/>
                <w:spacing w:val="-4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social</w:t>
            </w:r>
            <w:r>
              <w:rPr>
                <w:rFonts w:ascii="Arial MT" w:hAnsi="Arial MT"/>
                <w:spacing w:val="-1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no</w:t>
            </w:r>
            <w:r>
              <w:rPr>
                <w:rFonts w:ascii="Arial MT" w:hAnsi="Arial MT"/>
                <w:spacing w:val="-4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exigido)</w:t>
            </w:r>
          </w:p>
          <w:p w:rsidR="007D6FE9" w:rsidRDefault="00FA67A1">
            <w:pPr>
              <w:pStyle w:val="TableParagraph"/>
              <w:numPr>
                <w:ilvl w:val="0"/>
                <w:numId w:val="15"/>
              </w:numPr>
              <w:tabs>
                <w:tab w:val="left" w:pos="154"/>
              </w:tabs>
              <w:spacing w:before="56"/>
              <w:ind w:left="154" w:hanging="14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Reservas</w:t>
            </w:r>
          </w:p>
          <w:p w:rsidR="007D6FE9" w:rsidRDefault="00FA67A1">
            <w:pPr>
              <w:pStyle w:val="TableParagraph"/>
              <w:numPr>
                <w:ilvl w:val="0"/>
                <w:numId w:val="15"/>
              </w:numPr>
              <w:tabs>
                <w:tab w:val="left" w:pos="189"/>
              </w:tabs>
              <w:spacing w:before="51"/>
              <w:ind w:left="189" w:hanging="17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Excedentes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ejercicios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anteriores</w:t>
            </w:r>
          </w:p>
          <w:p w:rsidR="007D6FE9" w:rsidRDefault="00FA67A1">
            <w:pPr>
              <w:pStyle w:val="TableParagraph"/>
              <w:numPr>
                <w:ilvl w:val="0"/>
                <w:numId w:val="15"/>
              </w:numPr>
              <w:tabs>
                <w:tab w:val="left" w:pos="203"/>
              </w:tabs>
              <w:spacing w:before="52"/>
              <w:ind w:left="203" w:hanging="190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Excedente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del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ejercicio</w:t>
            </w:r>
          </w:p>
          <w:p w:rsidR="007D6FE9" w:rsidRDefault="00FA67A1">
            <w:pPr>
              <w:pStyle w:val="TableParagraph"/>
              <w:spacing w:before="51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A-2)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Ajustes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por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cambios de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valor</w:t>
            </w:r>
          </w:p>
          <w:p w:rsidR="007D6FE9" w:rsidRDefault="00FA67A1">
            <w:pPr>
              <w:pStyle w:val="TableParagraph"/>
              <w:spacing w:before="52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A-3) Subvenciones, donaciones 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legados recibidos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7</w:t>
            </w: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29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7</w:t>
            </w:r>
          </w:p>
          <w:p w:rsidR="007D6FE9" w:rsidRDefault="00FA67A1">
            <w:pPr>
              <w:pStyle w:val="TableParagraph"/>
              <w:spacing w:before="54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7</w:t>
            </w:r>
          </w:p>
          <w:p w:rsidR="007D6FE9" w:rsidRDefault="00FA67A1">
            <w:pPr>
              <w:pStyle w:val="TableParagraph"/>
              <w:spacing w:before="52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7</w:t>
            </w:r>
          </w:p>
          <w:p w:rsidR="007D6FE9" w:rsidRDefault="007D6FE9">
            <w:pPr>
              <w:pStyle w:val="TableParagraph"/>
              <w:spacing w:before="96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9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29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309.362,0</w:t>
            </w:r>
          </w:p>
          <w:p w:rsidR="007D6FE9" w:rsidRDefault="00FA67A1">
            <w:pPr>
              <w:pStyle w:val="TableParagraph"/>
              <w:spacing w:before="1"/>
              <w:ind w:left="292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8</w:t>
            </w:r>
          </w:p>
          <w:p w:rsidR="007D6FE9" w:rsidRDefault="00FA67A1">
            <w:pPr>
              <w:pStyle w:val="TableParagraph"/>
              <w:spacing w:before="52" w:line="157" w:lineRule="exact"/>
              <w:ind w:left="36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46.556,7</w:t>
            </w:r>
          </w:p>
          <w:p w:rsidR="007D6FE9" w:rsidRDefault="00FA67A1">
            <w:pPr>
              <w:pStyle w:val="TableParagraph"/>
              <w:ind w:left="366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  <w:p w:rsidR="007D6FE9" w:rsidRDefault="00FA67A1">
            <w:pPr>
              <w:pStyle w:val="TableParagraph"/>
              <w:spacing w:before="51"/>
              <w:ind w:right="14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46.556,70</w:t>
            </w:r>
          </w:p>
          <w:p w:rsidR="007D6FE9" w:rsidRDefault="00FA67A1">
            <w:pPr>
              <w:pStyle w:val="TableParagraph"/>
              <w:spacing w:before="52"/>
              <w:ind w:right="12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6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255.865,55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1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6.939,83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left="5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476.088,3</w:t>
            </w:r>
          </w:p>
          <w:p w:rsidR="007D6FE9" w:rsidRDefault="00FA67A1">
            <w:pPr>
              <w:pStyle w:val="TableParagraph"/>
              <w:spacing w:before="1"/>
              <w:ind w:left="545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2</w:t>
            </w:r>
          </w:p>
          <w:p w:rsidR="007D6FE9" w:rsidRDefault="00FA67A1">
            <w:pPr>
              <w:pStyle w:val="TableParagraph"/>
              <w:spacing w:before="52" w:line="157" w:lineRule="exact"/>
              <w:ind w:left="6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46.556,7</w:t>
            </w:r>
          </w:p>
          <w:p w:rsidR="007D6FE9" w:rsidRDefault="00FA67A1">
            <w:pPr>
              <w:pStyle w:val="TableParagraph"/>
              <w:ind w:left="617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  <w:p w:rsidR="007D6FE9" w:rsidRDefault="00FA67A1">
            <w:pPr>
              <w:pStyle w:val="TableParagraph"/>
              <w:spacing w:before="51"/>
              <w:ind w:right="11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46.556,70</w:t>
            </w:r>
          </w:p>
          <w:p w:rsidR="007D6FE9" w:rsidRDefault="00FA67A1">
            <w:pPr>
              <w:pStyle w:val="TableParagraph"/>
              <w:spacing w:before="52"/>
              <w:ind w:right="9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6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423.394,63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1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6.136,99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 w:rsidR="007D6FE9">
        <w:trPr>
          <w:trHeight w:hRule="exact" w:val="201"/>
        </w:trPr>
        <w:tc>
          <w:tcPr>
            <w:tcW w:w="4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3" w:lineRule="exact"/>
              <w:ind w:left="11"/>
              <w:rPr>
                <w:b/>
                <w:sz w:val="13"/>
              </w:rPr>
            </w:pPr>
            <w:r>
              <w:rPr>
                <w:b/>
                <w:sz w:val="13"/>
              </w:rPr>
              <w:t>B)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z w:val="13"/>
              </w:rPr>
              <w:t>ACTIVO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CORRIENTE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3" w:lineRule="exact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458.952,98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3" w:lineRule="exact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783.040,36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hRule="exact" w:val="201"/>
        </w:trPr>
        <w:tc>
          <w:tcPr>
            <w:tcW w:w="432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118"/>
              </w:tabs>
              <w:ind w:left="118" w:hanging="10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Existencias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154"/>
              </w:tabs>
              <w:spacing w:before="51"/>
              <w:ind w:left="154" w:hanging="14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Usuarios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otros deudores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actividad propia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189"/>
              </w:tabs>
              <w:spacing w:before="51"/>
              <w:ind w:left="189" w:hanging="17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Deudores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comerciales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otras cuentas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cobrar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203"/>
              </w:tabs>
              <w:spacing w:before="52"/>
              <w:ind w:left="203" w:hanging="19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Inversiones en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entidades del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grupo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asociadas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c/p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167"/>
              </w:tabs>
              <w:spacing w:before="53"/>
              <w:ind w:left="167" w:hanging="15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Inversiones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financieras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5"/>
                <w:sz w:val="13"/>
              </w:rPr>
              <w:t xml:space="preserve"> c/p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203"/>
              </w:tabs>
              <w:spacing w:before="52"/>
              <w:ind w:left="203" w:hanging="19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Periodificaciones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c/p</w:t>
            </w:r>
          </w:p>
          <w:p w:rsidR="007D6FE9" w:rsidRDefault="00FA67A1">
            <w:pPr>
              <w:pStyle w:val="TableParagraph"/>
              <w:numPr>
                <w:ilvl w:val="0"/>
                <w:numId w:val="14"/>
              </w:numPr>
              <w:tabs>
                <w:tab w:val="left" w:pos="240"/>
              </w:tabs>
              <w:spacing w:before="51"/>
              <w:ind w:left="240" w:hanging="229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Efevtivos 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otros líquidos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cobrar</w:t>
            </w:r>
          </w:p>
        </w:tc>
        <w:tc>
          <w:tcPr>
            <w:tcW w:w="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107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 w:right="5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  <w:p w:rsidR="007D6FE9" w:rsidRDefault="007D6FE9">
            <w:pPr>
              <w:pStyle w:val="TableParagraph"/>
              <w:spacing w:before="96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64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407.466,06</w:t>
            </w:r>
          </w:p>
          <w:p w:rsidR="007D6FE9" w:rsidRDefault="00FA67A1">
            <w:pPr>
              <w:pStyle w:val="TableParagraph"/>
              <w:spacing w:before="40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4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3.346,66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48.140,26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649.931,10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4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3.346,66</w:t>
            </w:r>
          </w:p>
          <w:p w:rsidR="007D6FE9" w:rsidRDefault="00FA67A1">
            <w:pPr>
              <w:pStyle w:val="TableParagraph"/>
              <w:spacing w:before="52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129.762,60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hRule="exact" w:val="199"/>
        </w:trPr>
        <w:tc>
          <w:tcPr>
            <w:tcW w:w="432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1" w:lineRule="exact"/>
              <w:ind w:left="11"/>
              <w:rPr>
                <w:b/>
                <w:sz w:val="13"/>
              </w:rPr>
            </w:pPr>
            <w:r>
              <w:rPr>
                <w:b/>
                <w:sz w:val="13"/>
              </w:rPr>
              <w:t>B)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PASIVO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z w:val="13"/>
              </w:rPr>
              <w:t>NO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CORRIENTE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D6FE9" w:rsidRDefault="00FA67A1">
            <w:pPr>
              <w:pStyle w:val="TableParagraph"/>
              <w:spacing w:before="18" w:line="151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144.377,74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1" w:lineRule="exact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443.312,84</w:t>
            </w:r>
          </w:p>
        </w:tc>
      </w:tr>
      <w:tr w:rsidR="007D6FE9">
        <w:trPr>
          <w:trHeight w:hRule="exact" w:val="2016"/>
        </w:trPr>
        <w:tc>
          <w:tcPr>
            <w:tcW w:w="432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5"/>
              <w:rPr>
                <w:sz w:val="13"/>
              </w:rPr>
            </w:pPr>
          </w:p>
          <w:p w:rsidR="007D6FE9" w:rsidRDefault="00FA67A1">
            <w:pPr>
              <w:pStyle w:val="TableParagraph"/>
              <w:numPr>
                <w:ilvl w:val="0"/>
                <w:numId w:val="13"/>
              </w:numPr>
              <w:tabs>
                <w:tab w:val="left" w:pos="118"/>
              </w:tabs>
              <w:ind w:left="118" w:hanging="10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Provisiones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largo </w:t>
            </w:r>
            <w:r>
              <w:rPr>
                <w:b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numPr>
                <w:ilvl w:val="0"/>
                <w:numId w:val="13"/>
              </w:numPr>
              <w:tabs>
                <w:tab w:val="left" w:pos="154"/>
              </w:tabs>
              <w:spacing w:before="52"/>
              <w:ind w:left="154" w:hanging="14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Deudas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a largo </w:t>
            </w:r>
            <w:r>
              <w:rPr>
                <w:b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numPr>
                <w:ilvl w:val="1"/>
                <w:numId w:val="13"/>
              </w:numPr>
              <w:tabs>
                <w:tab w:val="left" w:pos="153"/>
              </w:tabs>
              <w:spacing w:before="47"/>
              <w:ind w:left="153" w:hanging="14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spacing w:val="-2"/>
                <w:sz w:val="13"/>
              </w:rPr>
              <w:t>Deudas con</w:t>
            </w:r>
            <w:r>
              <w:rPr>
                <w:rFonts w:ascii="Arial MT" w:hAnsi="Arial MT"/>
                <w:spacing w:val="1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entidades</w:t>
            </w:r>
            <w:r>
              <w:rPr>
                <w:rFonts w:ascii="Arial MT" w:hAnsi="Arial MT"/>
                <w:spacing w:val="2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de</w:t>
            </w:r>
            <w:r>
              <w:rPr>
                <w:rFonts w:ascii="Arial MT" w:hAnsi="Arial MT"/>
                <w:spacing w:val="2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crédito</w:t>
            </w:r>
          </w:p>
          <w:p w:rsidR="007D6FE9" w:rsidRDefault="00FA67A1">
            <w:pPr>
              <w:pStyle w:val="TableParagraph"/>
              <w:numPr>
                <w:ilvl w:val="1"/>
                <w:numId w:val="13"/>
              </w:numPr>
              <w:tabs>
                <w:tab w:val="left" w:pos="153"/>
              </w:tabs>
              <w:spacing w:before="52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Acreedores</w:t>
            </w:r>
            <w:r>
              <w:rPr>
                <w:rFonts w:ascii="Arial MT"/>
                <w:spacing w:val="-4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por</w:t>
            </w:r>
            <w:r>
              <w:rPr>
                <w:rFonts w:ascii="Arial MT"/>
                <w:spacing w:val="-3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arrendamiento</w:t>
            </w:r>
            <w:r>
              <w:rPr>
                <w:rFonts w:ascii="Arial MT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financiero</w:t>
            </w:r>
          </w:p>
          <w:p w:rsidR="007D6FE9" w:rsidRDefault="00FA67A1">
            <w:pPr>
              <w:pStyle w:val="TableParagraph"/>
              <w:numPr>
                <w:ilvl w:val="1"/>
                <w:numId w:val="13"/>
              </w:numPr>
              <w:tabs>
                <w:tab w:val="left" w:pos="153"/>
              </w:tabs>
              <w:spacing w:before="52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Otras deudas</w:t>
            </w:r>
            <w:r>
              <w:rPr>
                <w:rFonts w:ascii="Arial MT"/>
                <w:spacing w:val="-1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a</w:t>
            </w:r>
            <w:r>
              <w:rPr>
                <w:rFonts w:ascii="Arial MT"/>
                <w:spacing w:val="-1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largo</w:t>
            </w:r>
            <w:r>
              <w:rPr>
                <w:rFonts w:ascii="Arial MT"/>
                <w:spacing w:val="-1"/>
                <w:sz w:val="13"/>
              </w:rPr>
              <w:t xml:space="preserve"> </w:t>
            </w:r>
            <w:r>
              <w:rPr>
                <w:rFonts w:ascii="Arial MT"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numPr>
                <w:ilvl w:val="0"/>
                <w:numId w:val="12"/>
              </w:numPr>
              <w:tabs>
                <w:tab w:val="left" w:pos="189"/>
              </w:tabs>
              <w:spacing w:before="56"/>
              <w:ind w:left="189" w:hanging="17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Deudas con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entidades del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grupo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asociadas a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l/p</w:t>
            </w:r>
          </w:p>
          <w:p w:rsidR="007D6FE9" w:rsidRDefault="00FA67A1">
            <w:pPr>
              <w:pStyle w:val="TableParagraph"/>
              <w:numPr>
                <w:ilvl w:val="0"/>
                <w:numId w:val="12"/>
              </w:numPr>
              <w:tabs>
                <w:tab w:val="left" w:pos="204"/>
              </w:tabs>
              <w:spacing w:before="52"/>
              <w:ind w:left="204" w:hanging="19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Pasivos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por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impuesto diferido</w:t>
            </w:r>
          </w:p>
          <w:p w:rsidR="007D6FE9" w:rsidRDefault="00FA67A1">
            <w:pPr>
              <w:pStyle w:val="TableParagraph"/>
              <w:numPr>
                <w:ilvl w:val="0"/>
                <w:numId w:val="12"/>
              </w:numPr>
              <w:tabs>
                <w:tab w:val="left" w:pos="168"/>
              </w:tabs>
              <w:spacing w:before="51"/>
              <w:ind w:left="168" w:hanging="15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Periodificaciones 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largo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plazo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107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5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3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94.377,74</w:t>
            </w:r>
          </w:p>
          <w:p w:rsidR="007D6FE9" w:rsidRDefault="00FA67A1">
            <w:pPr>
              <w:pStyle w:val="TableParagraph"/>
              <w:spacing w:before="48"/>
              <w:ind w:right="14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80.167,23</w:t>
            </w:r>
          </w:p>
          <w:p w:rsidR="007D6FE9" w:rsidRDefault="00FA67A1">
            <w:pPr>
              <w:pStyle w:val="TableParagraph"/>
              <w:spacing w:before="52"/>
              <w:ind w:right="12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4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14.210,51</w:t>
            </w:r>
          </w:p>
          <w:p w:rsidR="007D6FE9" w:rsidRDefault="00FA67A1">
            <w:pPr>
              <w:pStyle w:val="TableParagraph"/>
              <w:spacing w:before="56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50.000,00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spacing w:before="65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3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81.312,84</w:t>
            </w:r>
          </w:p>
          <w:p w:rsidR="007D6FE9" w:rsidRDefault="00FA67A1">
            <w:pPr>
              <w:pStyle w:val="TableParagraph"/>
              <w:spacing w:before="48"/>
              <w:ind w:right="11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64.857,33</w:t>
            </w:r>
          </w:p>
          <w:p w:rsidR="007D6FE9" w:rsidRDefault="00FA67A1">
            <w:pPr>
              <w:pStyle w:val="TableParagraph"/>
              <w:spacing w:before="52"/>
              <w:ind w:right="9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16.455,51</w:t>
            </w:r>
          </w:p>
          <w:p w:rsidR="007D6FE9" w:rsidRDefault="00FA67A1">
            <w:pPr>
              <w:pStyle w:val="TableParagraph"/>
              <w:spacing w:before="56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362.000,00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 w:rsidR="007D6FE9">
        <w:trPr>
          <w:trHeight w:hRule="exact" w:val="201"/>
        </w:trPr>
        <w:tc>
          <w:tcPr>
            <w:tcW w:w="432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3" w:lineRule="exact"/>
              <w:ind w:left="11"/>
              <w:rPr>
                <w:b/>
                <w:sz w:val="13"/>
              </w:rPr>
            </w:pPr>
            <w:r>
              <w:rPr>
                <w:b/>
                <w:sz w:val="13"/>
              </w:rPr>
              <w:t>C)</w:t>
            </w:r>
            <w:r>
              <w:rPr>
                <w:b/>
                <w:spacing w:val="-10"/>
                <w:sz w:val="13"/>
              </w:rPr>
              <w:t xml:space="preserve"> </w:t>
            </w:r>
            <w:r>
              <w:rPr>
                <w:b/>
                <w:sz w:val="13"/>
              </w:rPr>
              <w:t>PASIVO</w:t>
            </w:r>
            <w:r>
              <w:rPr>
                <w:b/>
                <w:spacing w:val="-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CORRIENTE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7D6FE9" w:rsidRDefault="00FA67A1">
            <w:pPr>
              <w:pStyle w:val="TableParagraph"/>
              <w:spacing w:before="18" w:line="153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228.558,27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8" w:line="153" w:lineRule="exact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159.161,24</w:t>
            </w:r>
          </w:p>
        </w:tc>
      </w:tr>
      <w:tr w:rsidR="007D6FE9">
        <w:trPr>
          <w:trHeight w:hRule="exact" w:val="2621"/>
        </w:trPr>
        <w:tc>
          <w:tcPr>
            <w:tcW w:w="432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numPr>
                <w:ilvl w:val="0"/>
                <w:numId w:val="11"/>
              </w:numPr>
              <w:tabs>
                <w:tab w:val="left" w:pos="118"/>
              </w:tabs>
              <w:ind w:left="118" w:hanging="10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Provisiones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a corto </w:t>
            </w:r>
            <w:r>
              <w:rPr>
                <w:b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numPr>
                <w:ilvl w:val="0"/>
                <w:numId w:val="11"/>
              </w:numPr>
              <w:tabs>
                <w:tab w:val="left" w:pos="154"/>
              </w:tabs>
              <w:spacing w:before="54"/>
              <w:ind w:left="154" w:hanging="14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Deudas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a corto </w:t>
            </w:r>
            <w:r>
              <w:rPr>
                <w:b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numPr>
                <w:ilvl w:val="1"/>
                <w:numId w:val="11"/>
              </w:numPr>
              <w:tabs>
                <w:tab w:val="left" w:pos="153"/>
              </w:tabs>
              <w:spacing w:before="47"/>
              <w:ind w:left="153" w:hanging="14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spacing w:val="-2"/>
                <w:sz w:val="13"/>
              </w:rPr>
              <w:t>Deudas con</w:t>
            </w:r>
            <w:r>
              <w:rPr>
                <w:rFonts w:ascii="Arial MT" w:hAnsi="Arial MT"/>
                <w:spacing w:val="1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entidades</w:t>
            </w:r>
            <w:r>
              <w:rPr>
                <w:rFonts w:ascii="Arial MT" w:hAnsi="Arial MT"/>
                <w:spacing w:val="2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de</w:t>
            </w:r>
            <w:r>
              <w:rPr>
                <w:rFonts w:ascii="Arial MT" w:hAnsi="Arial MT"/>
                <w:spacing w:val="2"/>
                <w:sz w:val="13"/>
              </w:rPr>
              <w:t xml:space="preserve"> </w:t>
            </w:r>
            <w:r>
              <w:rPr>
                <w:rFonts w:ascii="Arial MT" w:hAnsi="Arial MT"/>
                <w:spacing w:val="-2"/>
                <w:sz w:val="13"/>
              </w:rPr>
              <w:t>crédito</w:t>
            </w:r>
          </w:p>
          <w:p w:rsidR="007D6FE9" w:rsidRDefault="00FA67A1">
            <w:pPr>
              <w:pStyle w:val="TableParagraph"/>
              <w:numPr>
                <w:ilvl w:val="1"/>
                <w:numId w:val="11"/>
              </w:numPr>
              <w:tabs>
                <w:tab w:val="left" w:pos="153"/>
              </w:tabs>
              <w:spacing w:before="53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Acreedores</w:t>
            </w:r>
            <w:r>
              <w:rPr>
                <w:rFonts w:ascii="Arial MT"/>
                <w:spacing w:val="-4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por</w:t>
            </w:r>
            <w:r>
              <w:rPr>
                <w:rFonts w:ascii="Arial MT"/>
                <w:spacing w:val="-3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arrendamiento</w:t>
            </w:r>
            <w:r>
              <w:rPr>
                <w:rFonts w:ascii="Arial MT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financiero</w:t>
            </w:r>
          </w:p>
          <w:p w:rsidR="007D6FE9" w:rsidRDefault="00FA67A1">
            <w:pPr>
              <w:pStyle w:val="TableParagraph"/>
              <w:numPr>
                <w:ilvl w:val="1"/>
                <w:numId w:val="11"/>
              </w:numPr>
              <w:tabs>
                <w:tab w:val="left" w:pos="153"/>
              </w:tabs>
              <w:spacing w:before="52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z w:val="13"/>
              </w:rPr>
              <w:t>Otras</w:t>
            </w:r>
            <w:r>
              <w:rPr>
                <w:rFonts w:ascii="Arial MT"/>
                <w:spacing w:val="-9"/>
                <w:sz w:val="13"/>
              </w:rPr>
              <w:t xml:space="preserve"> </w:t>
            </w:r>
            <w:r>
              <w:rPr>
                <w:rFonts w:ascii="Arial MT"/>
                <w:sz w:val="13"/>
              </w:rPr>
              <w:t>deudas</w:t>
            </w:r>
            <w:r>
              <w:rPr>
                <w:rFonts w:ascii="Arial MT"/>
                <w:spacing w:val="-9"/>
                <w:sz w:val="13"/>
              </w:rPr>
              <w:t xml:space="preserve"> </w:t>
            </w:r>
            <w:r>
              <w:rPr>
                <w:rFonts w:ascii="Arial MT"/>
                <w:sz w:val="13"/>
              </w:rPr>
              <w:t>a</w:t>
            </w:r>
            <w:r>
              <w:rPr>
                <w:rFonts w:ascii="Arial MT"/>
                <w:spacing w:val="-9"/>
                <w:sz w:val="13"/>
              </w:rPr>
              <w:t xml:space="preserve"> </w:t>
            </w:r>
            <w:r>
              <w:rPr>
                <w:rFonts w:ascii="Arial MT"/>
                <w:sz w:val="13"/>
              </w:rPr>
              <w:t>corto</w:t>
            </w:r>
            <w:r>
              <w:rPr>
                <w:rFonts w:ascii="Arial MT"/>
                <w:spacing w:val="-9"/>
                <w:sz w:val="13"/>
              </w:rPr>
              <w:t xml:space="preserve"> </w:t>
            </w:r>
            <w:r>
              <w:rPr>
                <w:rFonts w:ascii="Arial MT"/>
                <w:spacing w:val="-4"/>
                <w:sz w:val="13"/>
              </w:rPr>
              <w:t>plazo</w:t>
            </w:r>
          </w:p>
          <w:p w:rsidR="007D6FE9" w:rsidRDefault="00FA67A1">
            <w:pPr>
              <w:pStyle w:val="TableParagraph"/>
              <w:spacing w:before="56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III.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Deudas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 entidades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del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grupo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asociadas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 xml:space="preserve">a </w:t>
            </w:r>
            <w:r>
              <w:rPr>
                <w:b/>
                <w:spacing w:val="-5"/>
                <w:sz w:val="13"/>
              </w:rPr>
              <w:t>c/p</w:t>
            </w:r>
          </w:p>
          <w:p w:rsidR="007D6FE9" w:rsidRDefault="00FA67A1">
            <w:pPr>
              <w:pStyle w:val="TableParagraph"/>
              <w:spacing w:before="52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V.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Beneficiarios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-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acreedores</w:t>
            </w:r>
          </w:p>
          <w:p w:rsidR="007D6FE9" w:rsidRDefault="00FA67A1">
            <w:pPr>
              <w:pStyle w:val="TableParagraph"/>
              <w:spacing w:before="51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VI.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Acreedores</w:t>
            </w:r>
            <w:r>
              <w:rPr>
                <w:b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comerciales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y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otras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cuentas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pagar</w:t>
            </w:r>
          </w:p>
          <w:p w:rsidR="007D6FE9" w:rsidRDefault="00FA67A1">
            <w:pPr>
              <w:pStyle w:val="TableParagraph"/>
              <w:numPr>
                <w:ilvl w:val="0"/>
                <w:numId w:val="1"/>
              </w:numPr>
              <w:tabs>
                <w:tab w:val="left" w:pos="153"/>
              </w:tabs>
              <w:spacing w:before="48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Proveedores</w:t>
            </w:r>
          </w:p>
          <w:p w:rsidR="007D6FE9" w:rsidRDefault="00FA67A1">
            <w:pPr>
              <w:pStyle w:val="TableParagraph"/>
              <w:numPr>
                <w:ilvl w:val="0"/>
                <w:numId w:val="1"/>
              </w:numPr>
              <w:tabs>
                <w:tab w:val="left" w:pos="153"/>
              </w:tabs>
              <w:spacing w:before="53"/>
              <w:ind w:left="153" w:hanging="142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Otros</w:t>
            </w:r>
            <w:r>
              <w:rPr>
                <w:rFonts w:ascii="Arial MT"/>
                <w:spacing w:val="-3"/>
                <w:sz w:val="13"/>
              </w:rPr>
              <w:t xml:space="preserve"> </w:t>
            </w:r>
            <w:r>
              <w:rPr>
                <w:rFonts w:ascii="Arial MT"/>
                <w:spacing w:val="-2"/>
                <w:sz w:val="13"/>
              </w:rPr>
              <w:t>acreedores</w:t>
            </w:r>
          </w:p>
          <w:p w:rsidR="007D6FE9" w:rsidRDefault="00FA67A1">
            <w:pPr>
              <w:pStyle w:val="TableParagraph"/>
              <w:spacing w:before="56"/>
              <w:ind w:left="11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VII.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Periodificaciones a</w:t>
            </w:r>
            <w:r>
              <w:rPr>
                <w:b/>
                <w:spacing w:val="-5"/>
                <w:sz w:val="13"/>
              </w:rPr>
              <w:t xml:space="preserve"> c/p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107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rPr>
                <w:sz w:val="13"/>
              </w:rPr>
            </w:pPr>
          </w:p>
          <w:p w:rsidR="007D6FE9" w:rsidRDefault="007D6FE9">
            <w:pPr>
              <w:pStyle w:val="TableParagraph"/>
              <w:spacing w:before="118"/>
              <w:rPr>
                <w:sz w:val="13"/>
              </w:rPr>
            </w:pPr>
          </w:p>
          <w:p w:rsidR="007D6FE9" w:rsidRDefault="00FA67A1">
            <w:pPr>
              <w:pStyle w:val="TableParagraph"/>
              <w:spacing w:before="1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4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18.503,83</w:t>
            </w:r>
          </w:p>
          <w:p w:rsidR="007D6FE9" w:rsidRDefault="00FA67A1">
            <w:pPr>
              <w:pStyle w:val="TableParagraph"/>
              <w:spacing w:before="49"/>
              <w:ind w:right="14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18.503,83</w:t>
            </w:r>
          </w:p>
          <w:p w:rsidR="007D6FE9" w:rsidRDefault="00FA67A1">
            <w:pPr>
              <w:pStyle w:val="TableParagraph"/>
              <w:spacing w:before="52"/>
              <w:ind w:right="12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2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6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210.054,44</w:t>
            </w:r>
          </w:p>
          <w:p w:rsidR="007D6FE9" w:rsidRDefault="00FA67A1">
            <w:pPr>
              <w:pStyle w:val="TableParagraph"/>
              <w:spacing w:before="48"/>
              <w:ind w:right="17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89,99</w:t>
            </w:r>
          </w:p>
          <w:p w:rsidR="007D6FE9" w:rsidRDefault="00FA67A1">
            <w:pPr>
              <w:pStyle w:val="TableParagraph"/>
              <w:spacing w:before="52"/>
              <w:ind w:right="14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209.964,45</w:t>
            </w:r>
          </w:p>
          <w:p w:rsidR="007D6FE9" w:rsidRDefault="00FA67A1">
            <w:pPr>
              <w:pStyle w:val="TableParagraph"/>
              <w:spacing w:before="56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7D6FE9">
            <w:pPr>
              <w:pStyle w:val="TableParagraph"/>
              <w:spacing w:before="63"/>
              <w:rPr>
                <w:sz w:val="13"/>
              </w:rPr>
            </w:pPr>
          </w:p>
          <w:p w:rsidR="007D6FE9" w:rsidRDefault="00FA67A1">
            <w:pPr>
              <w:pStyle w:val="TableParagraph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4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40.880,31</w:t>
            </w:r>
          </w:p>
          <w:p w:rsidR="007D6FE9" w:rsidRDefault="00FA67A1">
            <w:pPr>
              <w:pStyle w:val="TableParagraph"/>
              <w:spacing w:before="49"/>
              <w:ind w:right="11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40.880,31</w:t>
            </w:r>
          </w:p>
          <w:p w:rsidR="007D6FE9" w:rsidRDefault="00FA67A1">
            <w:pPr>
              <w:pStyle w:val="TableParagraph"/>
              <w:spacing w:before="52"/>
              <w:ind w:right="9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9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6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118.280,93</w:t>
            </w:r>
          </w:p>
          <w:p w:rsidR="007D6FE9" w:rsidRDefault="00FA67A1">
            <w:pPr>
              <w:pStyle w:val="TableParagraph"/>
              <w:spacing w:before="48"/>
              <w:ind w:right="9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4"/>
                <w:sz w:val="13"/>
              </w:rPr>
              <w:t>0,00</w:t>
            </w:r>
          </w:p>
          <w:p w:rsidR="007D6FE9" w:rsidRDefault="00FA67A1">
            <w:pPr>
              <w:pStyle w:val="TableParagraph"/>
              <w:spacing w:before="52"/>
              <w:ind w:right="11"/>
              <w:jc w:val="right"/>
              <w:rPr>
                <w:rFonts w:ascii="Arial MT"/>
                <w:sz w:val="13"/>
              </w:rPr>
            </w:pPr>
            <w:r>
              <w:rPr>
                <w:rFonts w:ascii="Arial MT"/>
                <w:spacing w:val="-2"/>
                <w:sz w:val="13"/>
              </w:rPr>
              <w:t>118.280,93</w:t>
            </w:r>
          </w:p>
          <w:p w:rsidR="007D6FE9" w:rsidRDefault="00FA67A1">
            <w:pPr>
              <w:pStyle w:val="TableParagraph"/>
              <w:spacing w:before="56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0,00</w:t>
            </w:r>
          </w:p>
        </w:tc>
      </w:tr>
      <w:tr w:rsidR="007D6FE9">
        <w:trPr>
          <w:trHeight w:hRule="exact" w:val="206"/>
        </w:trPr>
        <w:tc>
          <w:tcPr>
            <w:tcW w:w="43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65" w:lineRule="exact"/>
              <w:ind w:left="1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ACTIVO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:rsidR="007D6FE9" w:rsidRDefault="00FA67A1">
            <w:pPr>
              <w:pStyle w:val="TableParagraph"/>
              <w:spacing w:line="165" w:lineRule="exact"/>
              <w:ind w:right="1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868.624,82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65" w:lineRule="exact"/>
              <w:ind w:right="1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1.167.362,40</w:t>
            </w:r>
          </w:p>
        </w:tc>
        <w:tc>
          <w:tcPr>
            <w:tcW w:w="172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65" w:lineRule="exact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TOTAL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PASIVO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65" w:lineRule="exact"/>
              <w:ind w:right="1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868.624,82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65" w:lineRule="exact"/>
              <w:ind w:right="1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1.167.362,40</w:t>
            </w:r>
          </w:p>
        </w:tc>
      </w:tr>
    </w:tbl>
    <w:p w:rsidR="007D6FE9" w:rsidRDefault="007D6FE9">
      <w:pPr>
        <w:pStyle w:val="TableParagraph"/>
        <w:spacing w:line="165" w:lineRule="exact"/>
        <w:jc w:val="right"/>
        <w:rPr>
          <w:b/>
          <w:sz w:val="14"/>
        </w:rPr>
        <w:sectPr w:rsidR="007D6FE9">
          <w:headerReference w:type="default" r:id="rId12"/>
          <w:footerReference w:type="default" r:id="rId13"/>
          <w:pgSz w:w="16850" w:h="11920" w:orient="landscape"/>
          <w:pgMar w:top="134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"/>
        <w:gridCol w:w="5923"/>
        <w:gridCol w:w="977"/>
        <w:gridCol w:w="1487"/>
        <w:gridCol w:w="1487"/>
      </w:tblGrid>
      <w:tr w:rsidR="007D6FE9">
        <w:trPr>
          <w:trHeight w:val="404"/>
        </w:trPr>
        <w:tc>
          <w:tcPr>
            <w:tcW w:w="10090" w:type="dxa"/>
            <w:gridSpan w:val="5"/>
          </w:tcPr>
          <w:p w:rsidR="007D6FE9" w:rsidRDefault="00FA67A1">
            <w:pPr>
              <w:pStyle w:val="TableParagraph"/>
              <w:spacing w:before="77"/>
              <w:ind w:left="9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ASOCIACIÓN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NUEVO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FUTURO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LAS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PALMAS</w:t>
            </w:r>
          </w:p>
        </w:tc>
      </w:tr>
      <w:tr w:rsidR="007D6FE9">
        <w:trPr>
          <w:trHeight w:val="404"/>
        </w:trPr>
        <w:tc>
          <w:tcPr>
            <w:tcW w:w="10090" w:type="dxa"/>
            <w:gridSpan w:val="5"/>
            <w:shd w:val="clear" w:color="auto" w:fill="C0C0C0"/>
          </w:tcPr>
          <w:p w:rsidR="007D6FE9" w:rsidRDefault="00FA67A1">
            <w:pPr>
              <w:pStyle w:val="TableParagraph"/>
              <w:spacing w:before="88"/>
              <w:ind w:left="97" w:right="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CUENTA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RESULTADOS</w:t>
            </w:r>
          </w:p>
        </w:tc>
      </w:tr>
      <w:tr w:rsidR="007D6FE9">
        <w:trPr>
          <w:trHeight w:val="437"/>
        </w:trPr>
        <w:tc>
          <w:tcPr>
            <w:tcW w:w="6139" w:type="dxa"/>
            <w:gridSpan w:val="2"/>
            <w:tcBorders>
              <w:bottom w:val="single" w:sz="18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7" w:type="dxa"/>
            <w:shd w:val="clear" w:color="auto" w:fill="C0C0C0"/>
          </w:tcPr>
          <w:p w:rsidR="007D6FE9" w:rsidRDefault="00FA67A1">
            <w:pPr>
              <w:pStyle w:val="TableParagraph"/>
              <w:spacing w:line="216" w:lineRule="exact"/>
              <w:ind w:left="109" w:right="44" w:firstLine="1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Nota memoria</w:t>
            </w:r>
          </w:p>
        </w:tc>
        <w:tc>
          <w:tcPr>
            <w:tcW w:w="1487" w:type="dxa"/>
            <w:shd w:val="clear" w:color="auto" w:fill="C0C0C0"/>
          </w:tcPr>
          <w:p w:rsidR="007D6FE9" w:rsidRDefault="00FA67A1">
            <w:pPr>
              <w:pStyle w:val="TableParagraph"/>
              <w:spacing w:before="117"/>
              <w:ind w:left="5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2024</w:t>
            </w:r>
          </w:p>
        </w:tc>
        <w:tc>
          <w:tcPr>
            <w:tcW w:w="1487" w:type="dxa"/>
            <w:shd w:val="clear" w:color="auto" w:fill="C0C0C0"/>
          </w:tcPr>
          <w:p w:rsidR="007D6FE9" w:rsidRDefault="00FA67A1">
            <w:pPr>
              <w:pStyle w:val="TableParagraph"/>
              <w:spacing w:before="117"/>
              <w:ind w:left="54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2025</w:t>
            </w:r>
          </w:p>
        </w:tc>
      </w:tr>
      <w:tr w:rsidR="007D6FE9">
        <w:trPr>
          <w:trHeight w:val="125"/>
        </w:trPr>
        <w:tc>
          <w:tcPr>
            <w:tcW w:w="216" w:type="dxa"/>
            <w:tcBorders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7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87" w:type="dxa"/>
            <w:tcBorders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88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EXCEDENTE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EJERCICIO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3"/>
        </w:trPr>
        <w:tc>
          <w:tcPr>
            <w:tcW w:w="21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4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Ingresos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entidad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actividad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propia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4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4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2.329.510,77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84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2.388.437,83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10" w:line="178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a)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Cuotas</w:t>
            </w:r>
            <w:r>
              <w:rPr>
                <w:rFonts w:ascii="Arial MT"/>
                <w:spacing w:val="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asociados</w:t>
            </w:r>
            <w:r>
              <w:rPr>
                <w:rFonts w:ascii="Arial MT"/>
                <w:spacing w:val="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y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afiliados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10" w:line="178" w:lineRule="exact"/>
              <w:ind w:right="-2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6.669,09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10" w:line="178" w:lineRule="exact"/>
              <w:ind w:right="-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6.207,52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8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b)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Aportaciones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9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usuarios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8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c)</w:t>
            </w:r>
            <w:r>
              <w:rPr>
                <w:rFonts w:ascii="Arial MT"/>
                <w:spacing w:val="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Ingresos</w:t>
            </w:r>
            <w:r>
              <w:rPr>
                <w:rFonts w:ascii="Arial MT"/>
                <w:spacing w:val="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promociones,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patrocinadores</w:t>
            </w:r>
            <w:r>
              <w:rPr>
                <w:rFonts w:ascii="Arial MT"/>
                <w:spacing w:val="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y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colaboraciones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8" w:lineRule="exact"/>
              <w:ind w:right="-2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24.910,35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9" w:line="178" w:lineRule="exact"/>
              <w:ind w:right="-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29.345,37</w:t>
            </w:r>
          </w:p>
        </w:tc>
      </w:tr>
      <w:tr w:rsidR="007D6FE9">
        <w:trPr>
          <w:trHeight w:val="207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7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d)</w:t>
            </w:r>
            <w:r>
              <w:rPr>
                <w:rFonts w:asci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Subvenciones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y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donaciones</w:t>
            </w:r>
            <w:r>
              <w:rPr>
                <w:rFonts w:asci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imputados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al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excedente</w:t>
            </w:r>
            <w:r>
              <w:rPr>
                <w:rFonts w:asci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del</w:t>
            </w:r>
            <w:r>
              <w:rPr>
                <w:rFonts w:asci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ejercicio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7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7" w:lineRule="exact"/>
              <w:ind w:right="-2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2.297.931,33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9" w:line="177" w:lineRule="exact"/>
              <w:ind w:right="-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2.352.884,94</w:t>
            </w:r>
          </w:p>
        </w:tc>
      </w:tr>
      <w:tr w:rsidR="007D6FE9">
        <w:trPr>
          <w:trHeight w:val="199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1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e)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Reintegro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ayudas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y</w:t>
            </w:r>
            <w:r>
              <w:rPr>
                <w:rFonts w:ascii="Arial MT"/>
                <w:spacing w:val="5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asignaciones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7" w:line="181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2,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Ventas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otros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ingresos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actividad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mercantil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16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8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Gastos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ayudas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otros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8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8" w:line="188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10" w:line="178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a)</w:t>
            </w:r>
            <w:r>
              <w:rPr>
                <w:rFonts w:ascii="Arial MT"/>
                <w:spacing w:val="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Ayudas</w:t>
            </w:r>
            <w:r>
              <w:rPr>
                <w:rFonts w:ascii="Arial MT"/>
                <w:spacing w:val="6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monetarias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10" w:line="178" w:lineRule="exact"/>
              <w:ind w:right="-4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8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b)</w:t>
            </w:r>
            <w:r>
              <w:rPr>
                <w:rFonts w:ascii="Arial MT"/>
                <w:spacing w:val="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Ayudas</w:t>
            </w:r>
            <w:r>
              <w:rPr>
                <w:rFonts w:ascii="Arial MT"/>
                <w:spacing w:val="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</w:t>
            </w:r>
            <w:r>
              <w:rPr>
                <w:rFonts w:ascii="Arial MT"/>
                <w:spacing w:val="7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monetarias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8" w:lineRule="exact"/>
              <w:ind w:left="52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c)</w:t>
            </w:r>
            <w:r>
              <w:rPr>
                <w:rFonts w:ascii="Arial MT" w:hAnsi="Arial MT"/>
                <w:spacing w:val="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Gastos</w:t>
            </w:r>
            <w:r>
              <w:rPr>
                <w:rFonts w:ascii="Arial MT" w:hAnsi="Arial MT"/>
                <w:spacing w:val="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por</w:t>
            </w:r>
            <w:r>
              <w:rPr>
                <w:rFonts w:ascii="Arial MT" w:hAnsi="Arial MT"/>
                <w:spacing w:val="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colaboraciones</w:t>
            </w:r>
            <w:r>
              <w:rPr>
                <w:rFonts w:ascii="Arial MT" w:hAnsi="Arial MT"/>
                <w:spacing w:val="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y</w:t>
            </w:r>
            <w:r>
              <w:rPr>
                <w:rFonts w:ascii="Arial MT" w:hAnsi="Arial MT"/>
                <w:spacing w:val="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del</w:t>
            </w:r>
            <w:r>
              <w:rPr>
                <w:rFonts w:ascii="Arial MT" w:hAnsi="Arial MT"/>
                <w:spacing w:val="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órgano</w:t>
            </w:r>
            <w:r>
              <w:rPr>
                <w:rFonts w:ascii="Arial MT" w:hAnsi="Arial MT"/>
                <w:spacing w:val="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6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gobierno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0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9" w:line="171" w:lineRule="exact"/>
              <w:ind w:left="52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w w:val="105"/>
                <w:sz w:val="16"/>
              </w:rPr>
              <w:t>d)</w:t>
            </w:r>
            <w:r>
              <w:rPr>
                <w:rFonts w:asci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Reintegro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de</w:t>
            </w:r>
            <w:r>
              <w:rPr>
                <w:rFonts w:asci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subvenciones,</w:t>
            </w:r>
            <w:r>
              <w:rPr>
                <w:rFonts w:asci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donaciones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y</w:t>
            </w:r>
            <w:r>
              <w:rPr>
                <w:rFonts w:asci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/>
                <w:spacing w:val="-2"/>
                <w:w w:val="105"/>
                <w:sz w:val="16"/>
              </w:rPr>
              <w:t>legados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6FE9">
        <w:trPr>
          <w:trHeight w:val="207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7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Variación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exist.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productos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terminados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curso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Trabajos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realizados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entidad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su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activo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6.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Aprovisionamientos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86" w:right="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3.1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183.572,61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169.684,56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Otros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ingresos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actividad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06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9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Gastos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personal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9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9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1.949.996,55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8" w:line="179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2.016.448,15</w:t>
            </w:r>
          </w:p>
        </w:tc>
      </w:tr>
      <w:tr w:rsidR="007D6FE9">
        <w:trPr>
          <w:trHeight w:val="207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Otros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gastos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actividad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137.533,94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6" w:line="180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148.469,63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Amortización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inmovilizado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5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27.705,23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8" w:line="180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27.099,60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Subv.,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donaciones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legados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capital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trasp.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al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rtdo.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6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9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Excesos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provisiones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21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Otros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resultados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1.391,46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D6FE9" w:rsidRDefault="00FA67A1">
            <w:pPr>
              <w:pStyle w:val="TableParagraph"/>
              <w:spacing w:before="6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229,14</w:t>
            </w:r>
          </w:p>
        </w:tc>
      </w:tr>
      <w:tr w:rsidR="007D6FE9">
        <w:trPr>
          <w:trHeight w:val="218"/>
        </w:trPr>
        <w:tc>
          <w:tcPr>
            <w:tcW w:w="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A.1)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EXCEDENTE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ACTIVIDAD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6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29.310,98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6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26.965,03</w:t>
            </w:r>
          </w:p>
        </w:tc>
      </w:tr>
      <w:tr w:rsidR="007D6FE9">
        <w:trPr>
          <w:trHeight w:val="194"/>
        </w:trPr>
        <w:tc>
          <w:tcPr>
            <w:tcW w:w="21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75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Ingresos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Financieros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75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75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75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07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left="5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15.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GastosFinancieros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9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 w:line="180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22.371,15</w:t>
            </w: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FA67A1">
            <w:pPr>
              <w:pStyle w:val="TableParagraph"/>
              <w:spacing w:before="6" w:line="180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20.828,04</w:t>
            </w:r>
          </w:p>
        </w:tc>
      </w:tr>
      <w:tr w:rsidR="007D6FE9">
        <w:trPr>
          <w:trHeight w:val="208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80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Variaciones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razonable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instrumentos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fros.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06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8" w:line="179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Diferencias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cambio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21"/>
        </w:trPr>
        <w:tc>
          <w:tcPr>
            <w:tcW w:w="21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59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before="6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Deterioro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resultado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enajenación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instrumentos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fros.</w:t>
            </w:r>
          </w:p>
        </w:tc>
        <w:tc>
          <w:tcPr>
            <w:tcW w:w="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38"/>
        </w:trPr>
        <w:tc>
          <w:tcPr>
            <w:tcW w:w="216" w:type="dxa"/>
            <w:tcBorders>
              <w:top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5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A.2)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EXCEDENTE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LAS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OPERACIONES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FINANCIERAS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" w:line="217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22.371,15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" w:line="217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3"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20.828,04</w:t>
            </w:r>
          </w:p>
        </w:tc>
      </w:tr>
      <w:tr w:rsidR="007D6FE9">
        <w:trPr>
          <w:trHeight w:val="243"/>
        </w:trPr>
        <w:tc>
          <w:tcPr>
            <w:tcW w:w="216" w:type="dxa"/>
            <w:tcBorders>
              <w:top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26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A.3)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EXCEDENTE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ANTES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IMPUESTOS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(A.1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+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A.2)</w:t>
            </w:r>
          </w:p>
        </w:tc>
        <w:tc>
          <w:tcPr>
            <w:tcW w:w="97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6.939,83</w:t>
            </w:r>
          </w:p>
        </w:tc>
        <w:tc>
          <w:tcPr>
            <w:tcW w:w="148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6.136,99</w:t>
            </w:r>
          </w:p>
        </w:tc>
      </w:tr>
      <w:tr w:rsidR="007D6FE9">
        <w:trPr>
          <w:trHeight w:val="208"/>
        </w:trPr>
        <w:tc>
          <w:tcPr>
            <w:tcW w:w="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6" w:lineRule="exact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Impuestos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sobre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beneficios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spacing w:line="186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D6FE9" w:rsidRDefault="00FA67A1">
            <w:pPr>
              <w:pStyle w:val="TableParagraph"/>
              <w:spacing w:line="186" w:lineRule="exact"/>
              <w:ind w:right="-44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15"/>
        </w:trPr>
        <w:tc>
          <w:tcPr>
            <w:tcW w:w="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ind w:left="52"/>
              <w:rPr>
                <w:b/>
                <w:sz w:val="16"/>
              </w:rPr>
            </w:pPr>
            <w:r>
              <w:rPr>
                <w:b/>
                <w:sz w:val="16"/>
              </w:rPr>
              <w:t>A.4)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VAR.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PATR.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NETO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REC.EN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EL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RTDO.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(A3+19)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5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6.939,83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5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6.136,99</w:t>
            </w:r>
          </w:p>
        </w:tc>
      </w:tr>
      <w:tr w:rsidR="007D6FE9">
        <w:trPr>
          <w:trHeight w:val="1583"/>
        </w:trPr>
        <w:tc>
          <w:tcPr>
            <w:tcW w:w="2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10"/>
              <w:ind w:left="269" w:hanging="217"/>
              <w:rPr>
                <w:b/>
                <w:sz w:val="16"/>
              </w:rPr>
            </w:pPr>
            <w:r>
              <w:rPr>
                <w:b/>
                <w:sz w:val="16"/>
              </w:rPr>
              <w:t>Ingresos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gastos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imputados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al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patrimonio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neto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9"/>
              <w:ind w:left="269" w:hanging="217"/>
              <w:rPr>
                <w:b/>
                <w:sz w:val="16"/>
              </w:rPr>
            </w:pPr>
            <w:r>
              <w:rPr>
                <w:b/>
                <w:sz w:val="16"/>
              </w:rPr>
              <w:t>Reclasificaciones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al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excedente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ejercicio.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8"/>
              <w:ind w:left="269" w:hanging="217"/>
              <w:rPr>
                <w:b/>
                <w:sz w:val="16"/>
              </w:rPr>
            </w:pPr>
            <w:r>
              <w:rPr>
                <w:b/>
                <w:sz w:val="16"/>
              </w:rPr>
              <w:t>Variaciones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patrimonio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neto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imputados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directamente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39"/>
              <w:ind w:left="262" w:hanging="210"/>
              <w:rPr>
                <w:b/>
                <w:sz w:val="16"/>
              </w:rPr>
            </w:pPr>
            <w:r>
              <w:rPr>
                <w:b/>
                <w:sz w:val="16"/>
              </w:rPr>
              <w:t>Ajustes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cambios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criterio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spacing w:before="39"/>
              <w:ind w:left="252" w:hanging="200"/>
              <w:rPr>
                <w:b/>
                <w:sz w:val="16"/>
              </w:rPr>
            </w:pPr>
            <w:r>
              <w:rPr>
                <w:b/>
                <w:sz w:val="16"/>
              </w:rPr>
              <w:t>Ajustes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errores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79"/>
              </w:tabs>
              <w:spacing w:before="39"/>
              <w:ind w:left="279" w:hanging="227"/>
              <w:rPr>
                <w:b/>
                <w:sz w:val="16"/>
              </w:rPr>
            </w:pPr>
            <w:r>
              <w:rPr>
                <w:b/>
                <w:sz w:val="16"/>
              </w:rPr>
              <w:t>Variaciones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dotación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fundacional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fondo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social</w:t>
            </w:r>
          </w:p>
          <w:p w:rsidR="007D6FE9" w:rsidRDefault="00FA67A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20" w:line="176" w:lineRule="exact"/>
              <w:ind w:left="269" w:hanging="217"/>
              <w:rPr>
                <w:b/>
                <w:sz w:val="16"/>
              </w:rPr>
            </w:pPr>
            <w:r>
              <w:rPr>
                <w:b/>
                <w:sz w:val="16"/>
              </w:rPr>
              <w:t>Otras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variaciones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433"/>
        </w:trPr>
        <w:tc>
          <w:tcPr>
            <w:tcW w:w="216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EBEBE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212" w:lineRule="exact"/>
              <w:ind w:left="52" w:right="98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I) RESULTADO TOTAL. VARIACIÓN PATRIMONIO NETO EN </w:t>
            </w:r>
            <w:r>
              <w:rPr>
                <w:b/>
                <w:w w:val="105"/>
                <w:sz w:val="16"/>
              </w:rPr>
              <w:t>EL EJERCICIO (A.4+D+E+F+G+H)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27"/>
              <w:ind w:left="8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15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6.939,83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before="115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6.136,99</w:t>
            </w:r>
          </w:p>
        </w:tc>
      </w:tr>
    </w:tbl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spacing w:before="146"/>
        <w:rPr>
          <w:rFonts w:ascii="Tahoma"/>
          <w:sz w:val="18"/>
        </w:rPr>
      </w:pPr>
    </w:p>
    <w:p w:rsidR="007D6FE9" w:rsidRDefault="00FA67A1">
      <w:pPr>
        <w:ind w:right="1008"/>
        <w:jc w:val="right"/>
        <w:rPr>
          <w:rFonts w:ascii="Tahoma"/>
          <w:sz w:val="18"/>
        </w:rPr>
      </w:pPr>
      <w:r>
        <w:rPr>
          <w:rFonts w:ascii="Tahoma"/>
          <w:spacing w:val="-10"/>
          <w:w w:val="105"/>
          <w:sz w:val="18"/>
        </w:rPr>
        <w:t>7</w:t>
      </w:r>
    </w:p>
    <w:p w:rsidR="007D6FE9" w:rsidRDefault="007D6FE9">
      <w:pPr>
        <w:jc w:val="right"/>
        <w:rPr>
          <w:rFonts w:ascii="Tahoma"/>
          <w:sz w:val="18"/>
        </w:rPr>
        <w:sectPr w:rsidR="007D6FE9">
          <w:headerReference w:type="default" r:id="rId14"/>
          <w:footerReference w:type="default" r:id="rId15"/>
          <w:pgSz w:w="11920" w:h="16850"/>
          <w:pgMar w:top="1480" w:right="720" w:bottom="280" w:left="720" w:header="0" w:footer="0" w:gutter="0"/>
          <w:cols w:space="720"/>
        </w:sectPr>
      </w:pPr>
    </w:p>
    <w:p w:rsidR="007D6FE9" w:rsidRDefault="007D6FE9">
      <w:pPr>
        <w:pStyle w:val="Textoindependiente"/>
        <w:spacing w:before="4"/>
        <w:rPr>
          <w:rFonts w:ascii="Tahoma"/>
          <w:sz w:val="4"/>
        </w:rPr>
      </w:pPr>
    </w:p>
    <w:tbl>
      <w:tblPr>
        <w:tblStyle w:val="TableNormal"/>
        <w:tblW w:w="0" w:type="auto"/>
        <w:tblInd w:w="19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1"/>
      </w:tblGrid>
      <w:tr w:rsidR="007D6FE9">
        <w:trPr>
          <w:trHeight w:val="263"/>
        </w:trPr>
        <w:tc>
          <w:tcPr>
            <w:tcW w:w="9491" w:type="dxa"/>
            <w:tcBorders>
              <w:bottom w:val="single" w:sz="49" w:space="0" w:color="D9D9D9"/>
            </w:tcBorders>
          </w:tcPr>
          <w:p w:rsidR="007D6FE9" w:rsidRDefault="00FA67A1">
            <w:pPr>
              <w:pStyle w:val="TableParagraph"/>
              <w:spacing w:line="242" w:lineRule="exact"/>
              <w:ind w:left="120"/>
              <w:jc w:val="center"/>
              <w:rPr>
                <w:b/>
              </w:rPr>
            </w:pPr>
            <w:r>
              <w:rPr>
                <w:b/>
              </w:rPr>
              <w:t>ASOCIACIÓN NUEVO FUTURO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LAS </w:t>
            </w:r>
            <w:r>
              <w:rPr>
                <w:b/>
                <w:spacing w:val="-2"/>
              </w:rPr>
              <w:t>PALMAS</w:t>
            </w:r>
          </w:p>
        </w:tc>
      </w:tr>
      <w:tr w:rsidR="007D6FE9">
        <w:trPr>
          <w:trHeight w:val="263"/>
        </w:trPr>
        <w:tc>
          <w:tcPr>
            <w:tcW w:w="9491" w:type="dxa"/>
            <w:tcBorders>
              <w:top w:val="single" w:sz="49" w:space="0" w:color="D9D9D9"/>
            </w:tcBorders>
            <w:shd w:val="clear" w:color="auto" w:fill="D9D9D9"/>
          </w:tcPr>
          <w:p w:rsidR="007D6FE9" w:rsidRDefault="00FA67A1">
            <w:pPr>
              <w:pStyle w:val="TableParagraph"/>
              <w:spacing w:line="240" w:lineRule="exact"/>
              <w:ind w:left="120" w:right="25"/>
              <w:jc w:val="center"/>
              <w:rPr>
                <w:b/>
              </w:rPr>
            </w:pPr>
            <w:r>
              <w:rPr>
                <w:b/>
              </w:rPr>
              <w:t>ESTADO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CAMBIOS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PATRIMONIO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NETO</w:t>
            </w:r>
          </w:p>
        </w:tc>
      </w:tr>
    </w:tbl>
    <w:p w:rsidR="007D6FE9" w:rsidRDefault="007D6FE9">
      <w:pPr>
        <w:pStyle w:val="Textoindependiente"/>
        <w:spacing w:before="9"/>
        <w:rPr>
          <w:rFonts w:ascii="Tahoma"/>
          <w:sz w:val="14"/>
        </w:rPr>
      </w:pPr>
    </w:p>
    <w:tbl>
      <w:tblPr>
        <w:tblStyle w:val="TableNormal"/>
        <w:tblW w:w="0" w:type="auto"/>
        <w:tblInd w:w="19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5"/>
        <w:gridCol w:w="1167"/>
        <w:gridCol w:w="1360"/>
        <w:gridCol w:w="1235"/>
      </w:tblGrid>
      <w:tr w:rsidR="007D6FE9">
        <w:trPr>
          <w:trHeight w:val="728"/>
        </w:trPr>
        <w:tc>
          <w:tcPr>
            <w:tcW w:w="5735" w:type="dxa"/>
          </w:tcPr>
          <w:p w:rsidR="007D6FE9" w:rsidRDefault="00FA67A1">
            <w:pPr>
              <w:pStyle w:val="TableParagraph"/>
              <w:spacing w:before="6" w:line="254" w:lineRule="auto"/>
              <w:ind w:left="2148" w:hanging="1477"/>
              <w:rPr>
                <w:b/>
                <w:sz w:val="19"/>
              </w:rPr>
            </w:pPr>
            <w:r>
              <w:rPr>
                <w:b/>
                <w:sz w:val="19"/>
              </w:rPr>
              <w:t>ESTADO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ABREVIADO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INGRESOS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GASTOS </w:t>
            </w:r>
            <w:r>
              <w:rPr>
                <w:b/>
                <w:spacing w:val="-2"/>
                <w:sz w:val="19"/>
              </w:rPr>
              <w:t>RECONOCIDOS</w:t>
            </w:r>
          </w:p>
        </w:tc>
        <w:tc>
          <w:tcPr>
            <w:tcW w:w="1167" w:type="dxa"/>
            <w:shd w:val="clear" w:color="auto" w:fill="C0C0C0"/>
          </w:tcPr>
          <w:p w:rsidR="007D6FE9" w:rsidRDefault="00FA67A1">
            <w:pPr>
              <w:pStyle w:val="TableParagraph"/>
              <w:spacing w:line="240" w:lineRule="atLeast"/>
              <w:ind w:left="188" w:right="241" w:firstLine="18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Nota memori </w:t>
            </w:r>
            <w:r>
              <w:rPr>
                <w:b/>
                <w:spacing w:val="-10"/>
                <w:sz w:val="19"/>
              </w:rPr>
              <w:t>a</w:t>
            </w:r>
          </w:p>
        </w:tc>
        <w:tc>
          <w:tcPr>
            <w:tcW w:w="1360" w:type="dxa"/>
          </w:tcPr>
          <w:p w:rsidR="007D6FE9" w:rsidRDefault="00FA67A1">
            <w:pPr>
              <w:pStyle w:val="TableParagraph"/>
              <w:spacing w:before="138"/>
              <w:ind w:left="45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2024</w:t>
            </w:r>
          </w:p>
        </w:tc>
        <w:tc>
          <w:tcPr>
            <w:tcW w:w="1235" w:type="dxa"/>
          </w:tcPr>
          <w:p w:rsidR="007D6FE9" w:rsidRDefault="00FA67A1">
            <w:pPr>
              <w:pStyle w:val="TableParagraph"/>
              <w:spacing w:before="138"/>
              <w:ind w:left="408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2025</w:t>
            </w:r>
          </w:p>
        </w:tc>
      </w:tr>
      <w:tr w:rsidR="007D6FE9">
        <w:trPr>
          <w:trHeight w:val="229"/>
        </w:trPr>
        <w:tc>
          <w:tcPr>
            <w:tcW w:w="5735" w:type="dxa"/>
            <w:shd w:val="clear" w:color="auto" w:fill="C0C0C0"/>
          </w:tcPr>
          <w:p w:rsidR="007D6FE9" w:rsidRDefault="00FA67A1">
            <w:pPr>
              <w:pStyle w:val="TableParagraph"/>
              <w:spacing w:before="5" w:line="205" w:lineRule="exact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A)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Resultado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cuenta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pérdidas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ganancias</w:t>
            </w:r>
          </w:p>
        </w:tc>
        <w:tc>
          <w:tcPr>
            <w:tcW w:w="1167" w:type="dxa"/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2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6.939,83</w:t>
            </w:r>
          </w:p>
        </w:tc>
        <w:tc>
          <w:tcPr>
            <w:tcW w:w="1235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6.136,99</w:t>
            </w:r>
          </w:p>
        </w:tc>
      </w:tr>
      <w:tr w:rsidR="007D6FE9">
        <w:trPr>
          <w:trHeight w:val="2280"/>
        </w:trPr>
        <w:tc>
          <w:tcPr>
            <w:tcW w:w="5735" w:type="dxa"/>
          </w:tcPr>
          <w:p w:rsidR="007D6FE9" w:rsidRDefault="007D6FE9">
            <w:pPr>
              <w:pStyle w:val="TableParagraph"/>
              <w:spacing w:before="33"/>
              <w:rPr>
                <w:sz w:val="17"/>
              </w:rPr>
            </w:pPr>
          </w:p>
          <w:p w:rsidR="007D6FE9" w:rsidRDefault="00FA67A1">
            <w:pPr>
              <w:pStyle w:val="TableParagraph"/>
              <w:ind w:left="3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Ingr.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y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gastos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imputados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direct.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al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patrimonio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neto</w:t>
            </w:r>
          </w:p>
          <w:p w:rsidR="007D6FE9" w:rsidRDefault="00FA67A1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before="37"/>
              <w:ind w:left="317" w:hanging="143"/>
              <w:rPr>
                <w:b/>
                <w:sz w:val="17"/>
              </w:rPr>
            </w:pPr>
            <w:r>
              <w:rPr>
                <w:b/>
                <w:sz w:val="17"/>
              </w:rPr>
              <w:t>Por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valoración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instrumentos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financieros</w:t>
            </w:r>
          </w:p>
          <w:p w:rsidR="007D6FE9" w:rsidRDefault="00FA67A1">
            <w:pPr>
              <w:pStyle w:val="TableParagraph"/>
              <w:numPr>
                <w:ilvl w:val="1"/>
                <w:numId w:val="9"/>
              </w:numPr>
              <w:tabs>
                <w:tab w:val="left" w:pos="485"/>
              </w:tabs>
              <w:spacing w:before="47"/>
              <w:ind w:left="485" w:hanging="17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Activos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financieros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disponibles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para</w:t>
            </w:r>
            <w:r>
              <w:rPr>
                <w:rFonts w:ascii="Arial MT"/>
                <w:spacing w:val="-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la</w:t>
            </w:r>
            <w:r>
              <w:rPr>
                <w:rFonts w:ascii="Arial MT"/>
                <w:spacing w:val="-6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venta</w:t>
            </w:r>
          </w:p>
          <w:p w:rsidR="007D6FE9" w:rsidRDefault="00FA67A1">
            <w:pPr>
              <w:pStyle w:val="TableParagraph"/>
              <w:numPr>
                <w:ilvl w:val="1"/>
                <w:numId w:val="9"/>
              </w:numPr>
              <w:tabs>
                <w:tab w:val="left" w:pos="485"/>
              </w:tabs>
              <w:spacing w:before="46"/>
              <w:ind w:left="485" w:hanging="17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Otros </w:t>
            </w:r>
            <w:r>
              <w:rPr>
                <w:rFonts w:ascii="Arial MT"/>
                <w:spacing w:val="-2"/>
                <w:sz w:val="16"/>
              </w:rPr>
              <w:t>ingresos/gastos</w:t>
            </w:r>
          </w:p>
          <w:p w:rsidR="007D6FE9" w:rsidRDefault="00FA67A1">
            <w:pPr>
              <w:pStyle w:val="TableParagraph"/>
              <w:numPr>
                <w:ilvl w:val="0"/>
                <w:numId w:val="9"/>
              </w:numPr>
              <w:tabs>
                <w:tab w:val="left" w:pos="367"/>
              </w:tabs>
              <w:spacing w:before="43"/>
              <w:ind w:left="367" w:hanging="19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Por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coberturas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flujos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efectivo</w:t>
            </w:r>
          </w:p>
          <w:p w:rsidR="007D6FE9" w:rsidRDefault="00FA67A1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spacing w:before="34"/>
              <w:ind w:left="415" w:hanging="241"/>
              <w:rPr>
                <w:b/>
                <w:sz w:val="17"/>
              </w:rPr>
            </w:pPr>
            <w:r>
              <w:rPr>
                <w:b/>
                <w:sz w:val="17"/>
              </w:rPr>
              <w:t>Subvenciones,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donaciones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legados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recibidos</w:t>
            </w:r>
          </w:p>
          <w:p w:rsidR="007D6FE9" w:rsidRDefault="00FA67A1">
            <w:pPr>
              <w:pStyle w:val="TableParagraph"/>
              <w:numPr>
                <w:ilvl w:val="0"/>
                <w:numId w:val="9"/>
              </w:numPr>
              <w:tabs>
                <w:tab w:val="left" w:pos="434"/>
              </w:tabs>
              <w:spacing w:before="36"/>
              <w:ind w:left="434" w:hanging="260"/>
              <w:rPr>
                <w:b/>
                <w:sz w:val="17"/>
              </w:rPr>
            </w:pPr>
            <w:r>
              <w:rPr>
                <w:b/>
                <w:sz w:val="17"/>
              </w:rPr>
              <w:t>Por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ganancias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pérdidas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actuariales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otros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aj.</w:t>
            </w:r>
          </w:p>
          <w:p w:rsidR="007D6FE9" w:rsidRDefault="00FA67A1">
            <w:pPr>
              <w:pStyle w:val="TableParagraph"/>
              <w:numPr>
                <w:ilvl w:val="0"/>
                <w:numId w:val="9"/>
              </w:numPr>
              <w:tabs>
                <w:tab w:val="left" w:pos="387"/>
              </w:tabs>
              <w:spacing w:before="39"/>
              <w:ind w:left="387" w:hanging="213"/>
              <w:rPr>
                <w:b/>
                <w:sz w:val="17"/>
              </w:rPr>
            </w:pPr>
            <w:r>
              <w:rPr>
                <w:b/>
                <w:sz w:val="17"/>
              </w:rPr>
              <w:t>Efecto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impositivo</w:t>
            </w:r>
          </w:p>
        </w:tc>
        <w:tc>
          <w:tcPr>
            <w:tcW w:w="1167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0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13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48"/>
              <w:ind w:left="1018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49"/>
              <w:ind w:left="1018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38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7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40"/>
              <w:ind w:right="13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5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235" w:type="dxa"/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0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48"/>
              <w:ind w:left="890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49"/>
              <w:ind w:left="890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38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7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40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5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</w:tr>
      <w:tr w:rsidR="007D6FE9">
        <w:trPr>
          <w:trHeight w:val="227"/>
        </w:trPr>
        <w:tc>
          <w:tcPr>
            <w:tcW w:w="5735" w:type="dxa"/>
            <w:shd w:val="clear" w:color="auto" w:fill="C0C0C0"/>
          </w:tcPr>
          <w:p w:rsidR="007D6FE9" w:rsidRDefault="00FA67A1">
            <w:pPr>
              <w:pStyle w:val="TableParagraph"/>
              <w:spacing w:before="2" w:line="205" w:lineRule="exact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B)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Total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ingr.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gtos.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imputados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direct.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patr.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neto</w:t>
            </w:r>
          </w:p>
        </w:tc>
        <w:tc>
          <w:tcPr>
            <w:tcW w:w="1167" w:type="dxa"/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4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  <w:tc>
          <w:tcPr>
            <w:tcW w:w="1235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7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</w:tr>
      <w:tr w:rsidR="007D6FE9">
        <w:trPr>
          <w:trHeight w:val="1979"/>
        </w:trPr>
        <w:tc>
          <w:tcPr>
            <w:tcW w:w="5735" w:type="dxa"/>
          </w:tcPr>
          <w:p w:rsidR="007D6FE9" w:rsidRDefault="007D6FE9">
            <w:pPr>
              <w:pStyle w:val="TableParagraph"/>
              <w:spacing w:before="1"/>
              <w:rPr>
                <w:sz w:val="17"/>
              </w:rPr>
            </w:pPr>
          </w:p>
          <w:p w:rsidR="007D6FE9" w:rsidRDefault="00FA67A1">
            <w:pPr>
              <w:pStyle w:val="TableParagraph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Transferencias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cuenta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pérdidas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ganancias</w:t>
            </w:r>
          </w:p>
          <w:p w:rsidR="007D6FE9" w:rsidRDefault="00FA67A1">
            <w:pPr>
              <w:pStyle w:val="TableParagraph"/>
              <w:spacing w:before="37"/>
              <w:ind w:left="174"/>
              <w:rPr>
                <w:b/>
                <w:sz w:val="17"/>
              </w:rPr>
            </w:pPr>
            <w:r>
              <w:rPr>
                <w:b/>
                <w:sz w:val="17"/>
              </w:rPr>
              <w:t>VI.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Por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valoración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instrumentos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financieros</w:t>
            </w:r>
          </w:p>
          <w:p w:rsidR="007D6FE9" w:rsidRDefault="00FA67A1">
            <w:pPr>
              <w:pStyle w:val="TableParagraph"/>
              <w:numPr>
                <w:ilvl w:val="0"/>
                <w:numId w:val="8"/>
              </w:numPr>
              <w:tabs>
                <w:tab w:val="left" w:pos="485"/>
              </w:tabs>
              <w:spacing w:before="24"/>
              <w:ind w:left="485" w:hanging="17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Activos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financieros</w:t>
            </w:r>
            <w:r>
              <w:rPr>
                <w:rFonts w:ascii="Arial MT"/>
                <w:spacing w:val="-5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disponibles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para</w:t>
            </w:r>
            <w:r>
              <w:rPr>
                <w:rFonts w:ascii="Arial MT"/>
                <w:spacing w:val="-6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la</w:t>
            </w:r>
            <w:r>
              <w:rPr>
                <w:rFonts w:ascii="Arial MT"/>
                <w:spacing w:val="-6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venta</w:t>
            </w:r>
          </w:p>
          <w:p w:rsidR="007D6FE9" w:rsidRDefault="00FA67A1">
            <w:pPr>
              <w:pStyle w:val="TableParagraph"/>
              <w:numPr>
                <w:ilvl w:val="0"/>
                <w:numId w:val="8"/>
              </w:numPr>
              <w:tabs>
                <w:tab w:val="left" w:pos="485"/>
              </w:tabs>
              <w:spacing w:before="17"/>
              <w:ind w:left="485" w:hanging="17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Otros </w:t>
            </w:r>
            <w:r>
              <w:rPr>
                <w:rFonts w:ascii="Arial MT"/>
                <w:spacing w:val="-2"/>
                <w:sz w:val="16"/>
              </w:rPr>
              <w:t>ingresos/gastos</w:t>
            </w:r>
          </w:p>
          <w:p w:rsidR="007D6FE9" w:rsidRDefault="00FA67A1">
            <w:pPr>
              <w:pStyle w:val="TableParagraph"/>
              <w:numPr>
                <w:ilvl w:val="0"/>
                <w:numId w:val="7"/>
              </w:numPr>
              <w:tabs>
                <w:tab w:val="left" w:pos="482"/>
              </w:tabs>
              <w:spacing w:before="27"/>
              <w:ind w:left="482" w:hanging="30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Por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coberturas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flujos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efectivo</w:t>
            </w:r>
          </w:p>
          <w:p w:rsidR="007D6FE9" w:rsidRDefault="00FA67A1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36"/>
              <w:ind w:left="530" w:hanging="356"/>
              <w:rPr>
                <w:b/>
                <w:sz w:val="17"/>
              </w:rPr>
            </w:pPr>
            <w:r>
              <w:rPr>
                <w:b/>
                <w:sz w:val="17"/>
              </w:rPr>
              <w:t>Subvenciones,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donaciones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legados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recibidos</w:t>
            </w:r>
          </w:p>
          <w:p w:rsidR="007D6FE9" w:rsidRDefault="00FA67A1">
            <w:pPr>
              <w:pStyle w:val="TableParagraph"/>
              <w:numPr>
                <w:ilvl w:val="0"/>
                <w:numId w:val="7"/>
              </w:numPr>
              <w:tabs>
                <w:tab w:val="left" w:pos="434"/>
              </w:tabs>
              <w:spacing w:before="39"/>
              <w:ind w:left="434" w:hanging="260"/>
              <w:rPr>
                <w:b/>
                <w:sz w:val="17"/>
              </w:rPr>
            </w:pPr>
            <w:r>
              <w:rPr>
                <w:b/>
                <w:sz w:val="17"/>
              </w:rPr>
              <w:t>Efecto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impositivo</w:t>
            </w:r>
          </w:p>
        </w:tc>
        <w:tc>
          <w:tcPr>
            <w:tcW w:w="1167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28"/>
              <w:rPr>
                <w:sz w:val="17"/>
              </w:rPr>
            </w:pPr>
          </w:p>
          <w:p w:rsidR="007D6FE9" w:rsidRDefault="00FA67A1">
            <w:pPr>
              <w:pStyle w:val="TableParagraph"/>
              <w:spacing w:before="1"/>
              <w:ind w:right="13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26"/>
              <w:ind w:left="1018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12"/>
              <w:ind w:left="1018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29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7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8"/>
              <w:ind w:right="11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235" w:type="dxa"/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28"/>
              <w:rPr>
                <w:sz w:val="17"/>
              </w:rPr>
            </w:pPr>
          </w:p>
          <w:p w:rsidR="007D6FE9" w:rsidRDefault="00FA67A1">
            <w:pPr>
              <w:pStyle w:val="TableParagraph"/>
              <w:spacing w:before="1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26"/>
              <w:ind w:left="890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12"/>
              <w:ind w:left="890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0,00</w:t>
            </w:r>
          </w:p>
          <w:p w:rsidR="007D6FE9" w:rsidRDefault="00FA67A1">
            <w:pPr>
              <w:pStyle w:val="TableParagraph"/>
              <w:spacing w:before="29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7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  <w:p w:rsidR="007D6FE9" w:rsidRDefault="00FA67A1">
            <w:pPr>
              <w:pStyle w:val="TableParagraph"/>
              <w:spacing w:before="38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</w:tr>
      <w:tr w:rsidR="007D6FE9">
        <w:trPr>
          <w:trHeight w:val="230"/>
        </w:trPr>
        <w:tc>
          <w:tcPr>
            <w:tcW w:w="5735" w:type="dxa"/>
            <w:shd w:val="clear" w:color="auto" w:fill="C0C0C0"/>
          </w:tcPr>
          <w:p w:rsidR="007D6FE9" w:rsidRDefault="00FA67A1">
            <w:pPr>
              <w:pStyle w:val="TableParagraph"/>
              <w:spacing w:before="5" w:line="205" w:lineRule="exact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C)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Total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transferencias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cuenta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p.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g.</w:t>
            </w:r>
          </w:p>
        </w:tc>
        <w:tc>
          <w:tcPr>
            <w:tcW w:w="1167" w:type="dxa"/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shd w:val="clear" w:color="auto" w:fill="C0C0C0"/>
          </w:tcPr>
          <w:p w:rsidR="007D6FE9" w:rsidRDefault="00FA67A1">
            <w:pPr>
              <w:pStyle w:val="TableParagraph"/>
              <w:spacing w:line="210" w:lineRule="exact"/>
              <w:ind w:right="4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  <w:tc>
          <w:tcPr>
            <w:tcW w:w="1235" w:type="dxa"/>
            <w:shd w:val="clear" w:color="auto" w:fill="C0C0C0"/>
          </w:tcPr>
          <w:p w:rsidR="007D6FE9" w:rsidRDefault="00FA67A1">
            <w:pPr>
              <w:pStyle w:val="TableParagraph"/>
              <w:spacing w:line="210" w:lineRule="exact"/>
              <w:ind w:right="7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</w:tr>
      <w:tr w:rsidR="007D6FE9">
        <w:trPr>
          <w:trHeight w:val="229"/>
        </w:trPr>
        <w:tc>
          <w:tcPr>
            <w:tcW w:w="5735" w:type="dxa"/>
            <w:shd w:val="clear" w:color="auto" w:fill="C0C0C0"/>
          </w:tcPr>
          <w:p w:rsidR="007D6FE9" w:rsidRDefault="00FA67A1">
            <w:pPr>
              <w:pStyle w:val="TableParagraph"/>
              <w:spacing w:before="2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INGRESOS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GASTOS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RECONOCIDOS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(A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+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+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C)</w:t>
            </w:r>
          </w:p>
        </w:tc>
        <w:tc>
          <w:tcPr>
            <w:tcW w:w="1167" w:type="dxa"/>
            <w:shd w:val="clear" w:color="auto" w:fill="C0C0C0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2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6.939,83</w:t>
            </w:r>
          </w:p>
        </w:tc>
        <w:tc>
          <w:tcPr>
            <w:tcW w:w="1235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6.136,99</w:t>
            </w:r>
          </w:p>
        </w:tc>
      </w:tr>
    </w:tbl>
    <w:p w:rsidR="007D6FE9" w:rsidRDefault="007D6FE9">
      <w:pPr>
        <w:pStyle w:val="TableParagraph"/>
        <w:spacing w:line="207" w:lineRule="exact"/>
        <w:jc w:val="right"/>
        <w:rPr>
          <w:b/>
          <w:sz w:val="19"/>
        </w:rPr>
        <w:sectPr w:rsidR="007D6FE9">
          <w:headerReference w:type="default" r:id="rId16"/>
          <w:footerReference w:type="default" r:id="rId17"/>
          <w:pgSz w:w="16850" w:h="11920" w:orient="landscape"/>
          <w:pgMar w:top="1340" w:right="1800" w:bottom="280" w:left="1800" w:header="0" w:footer="0" w:gutter="0"/>
          <w:cols w:space="720"/>
        </w:sectPr>
      </w:pPr>
    </w:p>
    <w:p w:rsidR="007D6FE9" w:rsidRDefault="007D6FE9">
      <w:pPr>
        <w:pStyle w:val="Textoindependiente"/>
        <w:spacing w:before="4"/>
        <w:rPr>
          <w:rFonts w:ascii="Tahoma"/>
          <w:sz w:val="4"/>
        </w:rPr>
      </w:pPr>
    </w:p>
    <w:tbl>
      <w:tblPr>
        <w:tblStyle w:val="TableNormal"/>
        <w:tblW w:w="0" w:type="auto"/>
        <w:tblInd w:w="3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4"/>
      </w:tblGrid>
      <w:tr w:rsidR="007D6FE9">
        <w:trPr>
          <w:trHeight w:val="263"/>
        </w:trPr>
        <w:tc>
          <w:tcPr>
            <w:tcW w:w="12774" w:type="dxa"/>
            <w:tcBorders>
              <w:bottom w:val="single" w:sz="49" w:space="0" w:color="D9D9D9"/>
            </w:tcBorders>
          </w:tcPr>
          <w:p w:rsidR="007D6FE9" w:rsidRDefault="00FA67A1">
            <w:pPr>
              <w:pStyle w:val="TableParagraph"/>
              <w:spacing w:line="242" w:lineRule="exact"/>
              <w:ind w:left="120"/>
              <w:jc w:val="center"/>
              <w:rPr>
                <w:b/>
              </w:rPr>
            </w:pPr>
            <w:r>
              <w:rPr>
                <w:b/>
              </w:rPr>
              <w:t>ASOCIACIÓN NUEVO FUTURO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LAS </w:t>
            </w:r>
            <w:r>
              <w:rPr>
                <w:b/>
                <w:spacing w:val="-2"/>
              </w:rPr>
              <w:t>PALMAS</w:t>
            </w:r>
          </w:p>
        </w:tc>
      </w:tr>
      <w:tr w:rsidR="007D6FE9">
        <w:trPr>
          <w:trHeight w:val="263"/>
        </w:trPr>
        <w:tc>
          <w:tcPr>
            <w:tcW w:w="12774" w:type="dxa"/>
            <w:tcBorders>
              <w:top w:val="single" w:sz="49" w:space="0" w:color="D9D9D9"/>
            </w:tcBorders>
            <w:shd w:val="clear" w:color="auto" w:fill="D9D9D9"/>
          </w:tcPr>
          <w:p w:rsidR="007D6FE9" w:rsidRDefault="00FA67A1">
            <w:pPr>
              <w:pStyle w:val="TableParagraph"/>
              <w:spacing w:line="240" w:lineRule="exact"/>
              <w:ind w:left="120" w:right="24"/>
              <w:jc w:val="center"/>
              <w:rPr>
                <w:b/>
              </w:rPr>
            </w:pPr>
            <w:r>
              <w:rPr>
                <w:b/>
              </w:rPr>
              <w:t>ESTADO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CAMBIOS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PATRIMONIO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NETO</w:t>
            </w:r>
          </w:p>
        </w:tc>
      </w:tr>
    </w:tbl>
    <w:p w:rsidR="007D6FE9" w:rsidRDefault="007D6FE9">
      <w:pPr>
        <w:pStyle w:val="Textoindependiente"/>
        <w:spacing w:before="9"/>
        <w:rPr>
          <w:rFonts w:ascii="Tahoma"/>
          <w:sz w:val="14"/>
        </w:rPr>
      </w:pPr>
    </w:p>
    <w:tbl>
      <w:tblPr>
        <w:tblStyle w:val="TableNormal"/>
        <w:tblW w:w="0" w:type="auto"/>
        <w:tblInd w:w="2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1"/>
        <w:gridCol w:w="1190"/>
        <w:gridCol w:w="1344"/>
        <w:gridCol w:w="1509"/>
        <w:gridCol w:w="1507"/>
        <w:gridCol w:w="1331"/>
        <w:gridCol w:w="1391"/>
      </w:tblGrid>
      <w:tr w:rsidR="007D6FE9">
        <w:trPr>
          <w:trHeight w:val="510"/>
        </w:trPr>
        <w:tc>
          <w:tcPr>
            <w:tcW w:w="4491" w:type="dxa"/>
          </w:tcPr>
          <w:p w:rsidR="007D6FE9" w:rsidRDefault="00FA67A1">
            <w:pPr>
              <w:pStyle w:val="TableParagraph"/>
              <w:spacing w:before="3" w:line="242" w:lineRule="exact"/>
              <w:ind w:left="1197" w:hanging="1080"/>
              <w:rPr>
                <w:b/>
                <w:sz w:val="19"/>
              </w:rPr>
            </w:pPr>
            <w:r>
              <w:rPr>
                <w:b/>
                <w:sz w:val="19"/>
              </w:rPr>
              <w:t>ESTADO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ABREVIADO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TOTAL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CAMBIOS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EN EL PATRIMONIO NETO</w:t>
            </w:r>
          </w:p>
        </w:tc>
        <w:tc>
          <w:tcPr>
            <w:tcW w:w="1190" w:type="dxa"/>
          </w:tcPr>
          <w:p w:rsidR="007D6FE9" w:rsidRDefault="00FA67A1">
            <w:pPr>
              <w:pStyle w:val="TableParagraph"/>
              <w:spacing w:before="3" w:line="242" w:lineRule="exact"/>
              <w:ind w:left="321" w:right="290" w:hanging="1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Fondo Social</w:t>
            </w:r>
          </w:p>
        </w:tc>
        <w:tc>
          <w:tcPr>
            <w:tcW w:w="1344" w:type="dxa"/>
          </w:tcPr>
          <w:p w:rsidR="007D6FE9" w:rsidRDefault="00FA67A1">
            <w:pPr>
              <w:pStyle w:val="TableParagraph"/>
              <w:spacing w:before="3" w:line="242" w:lineRule="exact"/>
              <w:ind w:left="355" w:right="297" w:firstLine="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Rsvas. </w:t>
            </w:r>
            <w:r>
              <w:rPr>
                <w:b/>
                <w:spacing w:val="-4"/>
                <w:sz w:val="19"/>
              </w:rPr>
              <w:t>Volunt.</w:t>
            </w:r>
          </w:p>
        </w:tc>
        <w:tc>
          <w:tcPr>
            <w:tcW w:w="1509" w:type="dxa"/>
          </w:tcPr>
          <w:p w:rsidR="007D6FE9" w:rsidRDefault="00FA67A1">
            <w:pPr>
              <w:pStyle w:val="TableParagraph"/>
              <w:spacing w:before="138"/>
              <w:ind w:right="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Rtdos.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Ejc.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Ant.</w:t>
            </w:r>
          </w:p>
        </w:tc>
        <w:tc>
          <w:tcPr>
            <w:tcW w:w="1507" w:type="dxa"/>
          </w:tcPr>
          <w:p w:rsidR="007D6FE9" w:rsidRDefault="00FA67A1">
            <w:pPr>
              <w:pStyle w:val="TableParagraph"/>
              <w:spacing w:before="3" w:line="242" w:lineRule="exact"/>
              <w:ind w:left="344" w:hanging="228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Subvenciones </w:t>
            </w:r>
            <w:r>
              <w:rPr>
                <w:b/>
                <w:spacing w:val="-2"/>
                <w:sz w:val="19"/>
              </w:rPr>
              <w:t>recibidas</w:t>
            </w:r>
          </w:p>
        </w:tc>
        <w:tc>
          <w:tcPr>
            <w:tcW w:w="1331" w:type="dxa"/>
          </w:tcPr>
          <w:p w:rsidR="007D6FE9" w:rsidRDefault="00FA67A1">
            <w:pPr>
              <w:pStyle w:val="TableParagraph"/>
              <w:spacing w:before="138"/>
              <w:ind w:left="237"/>
              <w:rPr>
                <w:b/>
                <w:sz w:val="19"/>
              </w:rPr>
            </w:pPr>
            <w:r>
              <w:rPr>
                <w:b/>
                <w:sz w:val="19"/>
              </w:rPr>
              <w:t>Rtdo.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Ejc.</w:t>
            </w:r>
          </w:p>
        </w:tc>
        <w:tc>
          <w:tcPr>
            <w:tcW w:w="1391" w:type="dxa"/>
          </w:tcPr>
          <w:p w:rsidR="007D6FE9" w:rsidRDefault="00FA67A1">
            <w:pPr>
              <w:pStyle w:val="TableParagraph"/>
              <w:spacing w:before="138"/>
              <w:ind w:left="39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</w:t>
            </w:r>
          </w:p>
        </w:tc>
      </w:tr>
      <w:tr w:rsidR="007D6FE9">
        <w:trPr>
          <w:trHeight w:val="227"/>
        </w:trPr>
        <w:tc>
          <w:tcPr>
            <w:tcW w:w="4491" w:type="dxa"/>
            <w:shd w:val="clear" w:color="auto" w:fill="C0C0C0"/>
          </w:tcPr>
          <w:p w:rsidR="007D6FE9" w:rsidRDefault="00FA67A1">
            <w:pPr>
              <w:pStyle w:val="TableParagraph"/>
              <w:spacing w:before="2" w:line="205" w:lineRule="exact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SALDOS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INICIALES</w:t>
            </w:r>
          </w:p>
        </w:tc>
        <w:tc>
          <w:tcPr>
            <w:tcW w:w="1190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46.556,70</w:t>
            </w:r>
          </w:p>
        </w:tc>
        <w:tc>
          <w:tcPr>
            <w:tcW w:w="1344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255.865,55</w:t>
            </w:r>
          </w:p>
        </w:tc>
        <w:tc>
          <w:tcPr>
            <w:tcW w:w="1509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  <w:tc>
          <w:tcPr>
            <w:tcW w:w="1507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186.326,73</w:t>
            </w:r>
          </w:p>
        </w:tc>
        <w:tc>
          <w:tcPr>
            <w:tcW w:w="1331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6.939,83</w:t>
            </w:r>
          </w:p>
        </w:tc>
        <w:tc>
          <w:tcPr>
            <w:tcW w:w="1391" w:type="dxa"/>
            <w:shd w:val="clear" w:color="auto" w:fill="C0C0C0"/>
          </w:tcPr>
          <w:p w:rsidR="007D6FE9" w:rsidRDefault="00FA67A1">
            <w:pPr>
              <w:pStyle w:val="TableParagraph"/>
              <w:spacing w:line="207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495.688,81</w:t>
            </w:r>
          </w:p>
        </w:tc>
      </w:tr>
      <w:tr w:rsidR="007D6FE9">
        <w:trPr>
          <w:trHeight w:val="808"/>
        </w:trPr>
        <w:tc>
          <w:tcPr>
            <w:tcW w:w="4491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left="59"/>
              <w:rPr>
                <w:b/>
                <w:sz w:val="17"/>
              </w:rPr>
            </w:pPr>
            <w:r>
              <w:rPr>
                <w:b/>
                <w:sz w:val="17"/>
              </w:rPr>
              <w:t>I.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Total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ingresos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y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gastos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reconocidos</w:t>
            </w:r>
          </w:p>
        </w:tc>
        <w:tc>
          <w:tcPr>
            <w:tcW w:w="1190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8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44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9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7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4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31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6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6.136,99</w:t>
            </w:r>
          </w:p>
        </w:tc>
        <w:tc>
          <w:tcPr>
            <w:tcW w:w="1391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sz w:val="17"/>
              </w:rPr>
            </w:pPr>
          </w:p>
          <w:p w:rsidR="007D6FE9" w:rsidRDefault="007D6FE9">
            <w:pPr>
              <w:pStyle w:val="TableParagraph"/>
              <w:spacing w:before="63"/>
              <w:rPr>
                <w:sz w:val="17"/>
              </w:rPr>
            </w:pPr>
          </w:p>
          <w:p w:rsidR="007D6FE9" w:rsidRDefault="00FA67A1">
            <w:pPr>
              <w:pStyle w:val="TableParagraph"/>
              <w:ind w:right="2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6.136,99</w:t>
            </w:r>
          </w:p>
        </w:tc>
      </w:tr>
      <w:tr w:rsidR="007D6FE9">
        <w:trPr>
          <w:trHeight w:val="465"/>
        </w:trPr>
        <w:tc>
          <w:tcPr>
            <w:tcW w:w="449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left="3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II.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Operaciones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con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socios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propietarios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8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4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3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-15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</w:tr>
      <w:tr w:rsidR="007D6FE9">
        <w:trPr>
          <w:trHeight w:val="464"/>
        </w:trPr>
        <w:tc>
          <w:tcPr>
            <w:tcW w:w="449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left="174"/>
              <w:rPr>
                <w:b/>
                <w:sz w:val="17"/>
              </w:rPr>
            </w:pPr>
            <w:r>
              <w:rPr>
                <w:b/>
                <w:sz w:val="17"/>
              </w:rPr>
              <w:t>III.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Aumentos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capital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8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4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4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3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3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30"/>
              <w:ind w:right="-15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</w:tr>
      <w:tr w:rsidR="007D6FE9">
        <w:trPr>
          <w:trHeight w:val="538"/>
        </w:trPr>
        <w:tc>
          <w:tcPr>
            <w:tcW w:w="449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left="174"/>
              <w:rPr>
                <w:b/>
                <w:sz w:val="17"/>
              </w:rPr>
            </w:pPr>
            <w:r>
              <w:rPr>
                <w:b/>
                <w:sz w:val="17"/>
              </w:rPr>
              <w:t>IV.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Otros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cambios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en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el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patrimonio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neto</w:t>
            </w:r>
          </w:p>
        </w:tc>
        <w:tc>
          <w:tcPr>
            <w:tcW w:w="119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8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344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13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167.529,08</w:t>
            </w:r>
          </w:p>
        </w:tc>
        <w:tc>
          <w:tcPr>
            <w:tcW w:w="150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4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0,00</w:t>
            </w:r>
          </w:p>
        </w:tc>
        <w:tc>
          <w:tcPr>
            <w:tcW w:w="1507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97.526,73</w:t>
            </w:r>
          </w:p>
        </w:tc>
        <w:tc>
          <w:tcPr>
            <w:tcW w:w="133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3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6.939,83</w:t>
            </w:r>
          </w:p>
        </w:tc>
        <w:tc>
          <w:tcPr>
            <w:tcW w:w="139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29"/>
              <w:ind w:right="4"/>
              <w:jc w:val="right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63.062,52</w:t>
            </w:r>
          </w:p>
        </w:tc>
      </w:tr>
      <w:tr w:rsidR="007D6FE9">
        <w:trPr>
          <w:trHeight w:val="230"/>
        </w:trPr>
        <w:tc>
          <w:tcPr>
            <w:tcW w:w="4491" w:type="dxa"/>
            <w:shd w:val="clear" w:color="auto" w:fill="C0C0C0"/>
          </w:tcPr>
          <w:p w:rsidR="007D6FE9" w:rsidRDefault="00FA67A1">
            <w:pPr>
              <w:pStyle w:val="TableParagraph"/>
              <w:spacing w:before="5"/>
              <w:ind w:left="38"/>
              <w:rPr>
                <w:b/>
                <w:sz w:val="17"/>
              </w:rPr>
            </w:pPr>
            <w:r>
              <w:rPr>
                <w:b/>
                <w:sz w:val="17"/>
              </w:rPr>
              <w:t>SALDOS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FINALES</w:t>
            </w:r>
          </w:p>
        </w:tc>
        <w:tc>
          <w:tcPr>
            <w:tcW w:w="1190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46.556,70</w:t>
            </w:r>
          </w:p>
        </w:tc>
        <w:tc>
          <w:tcPr>
            <w:tcW w:w="1344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423.394,63</w:t>
            </w:r>
          </w:p>
        </w:tc>
        <w:tc>
          <w:tcPr>
            <w:tcW w:w="1509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0,00</w:t>
            </w:r>
          </w:p>
        </w:tc>
        <w:tc>
          <w:tcPr>
            <w:tcW w:w="1507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88.800,00</w:t>
            </w:r>
          </w:p>
        </w:tc>
        <w:tc>
          <w:tcPr>
            <w:tcW w:w="1331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6.136,99</w:t>
            </w:r>
          </w:p>
        </w:tc>
        <w:tc>
          <w:tcPr>
            <w:tcW w:w="1391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564.888,32</w:t>
            </w:r>
          </w:p>
        </w:tc>
      </w:tr>
    </w:tbl>
    <w:p w:rsidR="007D6FE9" w:rsidRDefault="007D6FE9">
      <w:pPr>
        <w:pStyle w:val="TableParagraph"/>
        <w:spacing w:line="209" w:lineRule="exact"/>
        <w:jc w:val="right"/>
        <w:rPr>
          <w:b/>
          <w:sz w:val="19"/>
        </w:rPr>
        <w:sectPr w:rsidR="007D6FE9">
          <w:headerReference w:type="default" r:id="rId18"/>
          <w:footerReference w:type="default" r:id="rId19"/>
          <w:pgSz w:w="16850" w:h="11920" w:orient="landscape"/>
          <w:pgMar w:top="1340" w:right="1800" w:bottom="280" w:left="1800" w:header="0" w:footer="0" w:gutter="0"/>
          <w:cols w:space="720"/>
        </w:sectPr>
      </w:pPr>
    </w:p>
    <w:p w:rsidR="007D6FE9" w:rsidRDefault="007D6FE9">
      <w:pPr>
        <w:pStyle w:val="Textoindependiente"/>
        <w:spacing w:before="30"/>
        <w:rPr>
          <w:rFonts w:ascii="Tahoma"/>
        </w:rPr>
      </w:pPr>
    </w:p>
    <w:p w:rsidR="007D6FE9" w:rsidRDefault="00FA67A1">
      <w:pPr>
        <w:ind w:left="336"/>
        <w:rPr>
          <w:rFonts w:ascii="Tahoma"/>
          <w:b/>
          <w:sz w:val="24"/>
        </w:rPr>
      </w:pPr>
      <w:r>
        <w:rPr>
          <w:rFonts w:ascii="Tahoma"/>
          <w:b/>
          <w:sz w:val="24"/>
        </w:rPr>
        <w:t>RENDICION</w:t>
      </w:r>
      <w:r>
        <w:rPr>
          <w:rFonts w:ascii="Tahoma"/>
          <w:b/>
          <w:spacing w:val="-10"/>
          <w:sz w:val="24"/>
        </w:rPr>
        <w:t xml:space="preserve"> </w:t>
      </w:r>
      <w:r>
        <w:rPr>
          <w:rFonts w:ascii="Tahoma"/>
          <w:b/>
          <w:sz w:val="24"/>
        </w:rPr>
        <w:t>DE</w:t>
      </w:r>
      <w:r>
        <w:rPr>
          <w:rFonts w:ascii="Tahoma"/>
          <w:b/>
          <w:spacing w:val="-1"/>
          <w:sz w:val="24"/>
        </w:rPr>
        <w:t xml:space="preserve"> </w:t>
      </w:r>
      <w:r>
        <w:rPr>
          <w:rFonts w:ascii="Tahoma"/>
          <w:b/>
          <w:sz w:val="24"/>
        </w:rPr>
        <w:t>CUENTAS</w:t>
      </w:r>
      <w:r>
        <w:rPr>
          <w:rFonts w:ascii="Tahoma"/>
          <w:b/>
          <w:spacing w:val="-6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CORRESPONDIENTES</w:t>
      </w:r>
    </w:p>
    <w:p w:rsidR="007D6FE9" w:rsidRDefault="00FA67A1">
      <w:pPr>
        <w:spacing w:before="1"/>
        <w:ind w:left="336"/>
        <w:rPr>
          <w:rFonts w:ascii="Tahoma"/>
          <w:b/>
          <w:sz w:val="24"/>
        </w:rPr>
      </w:pPr>
      <w:r>
        <w:rPr>
          <w:rFonts w:ascii="Tahoma"/>
          <w:b/>
          <w:spacing w:val="-2"/>
          <w:sz w:val="24"/>
        </w:rPr>
        <w:t>AL</w:t>
      </w:r>
      <w:r>
        <w:rPr>
          <w:rFonts w:ascii="Tahoma"/>
          <w:b/>
          <w:spacing w:val="-11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EJERCICIO</w:t>
      </w:r>
      <w:r>
        <w:rPr>
          <w:rFonts w:ascii="Tahoma"/>
          <w:b/>
          <w:spacing w:val="-6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ECONOMICO</w:t>
      </w:r>
      <w:r>
        <w:rPr>
          <w:rFonts w:ascii="Tahoma"/>
          <w:b/>
          <w:spacing w:val="-5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DEL</w:t>
      </w:r>
      <w:r>
        <w:rPr>
          <w:rFonts w:ascii="Tahoma"/>
          <w:b/>
          <w:spacing w:val="-7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01.01.2025</w:t>
      </w:r>
      <w:r>
        <w:rPr>
          <w:rFonts w:ascii="Tahoma"/>
          <w:b/>
          <w:spacing w:val="-9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AL</w:t>
      </w:r>
      <w:r>
        <w:rPr>
          <w:rFonts w:ascii="Tahoma"/>
          <w:b/>
          <w:spacing w:val="-5"/>
          <w:sz w:val="24"/>
        </w:rPr>
        <w:t xml:space="preserve"> </w:t>
      </w:r>
      <w:r>
        <w:rPr>
          <w:rFonts w:ascii="Tahoma"/>
          <w:b/>
          <w:spacing w:val="-2"/>
          <w:sz w:val="24"/>
        </w:rPr>
        <w:t>31.12.2025</w:t>
      </w:r>
    </w:p>
    <w:p w:rsidR="007D6FE9" w:rsidRDefault="007D6FE9">
      <w:pPr>
        <w:pStyle w:val="Textoindependiente"/>
        <w:rPr>
          <w:rFonts w:ascii="Tahoma"/>
          <w:b/>
        </w:rPr>
      </w:pPr>
    </w:p>
    <w:p w:rsidR="007D6FE9" w:rsidRDefault="007D6FE9">
      <w:pPr>
        <w:pStyle w:val="Textoindependiente"/>
        <w:spacing w:before="26"/>
        <w:rPr>
          <w:rFonts w:ascii="Tahoma"/>
          <w:b/>
        </w:rPr>
      </w:pPr>
    </w:p>
    <w:p w:rsidR="007D6FE9" w:rsidRDefault="00FA67A1">
      <w:pPr>
        <w:ind w:left="336" w:right="4710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ASOCIACION DE HOGARES PARA NIÑOS PRIVADOS DE</w:t>
      </w:r>
      <w:r>
        <w:rPr>
          <w:rFonts w:ascii="Tahoma" w:hAnsi="Tahoma"/>
          <w:b/>
          <w:spacing w:val="40"/>
          <w:sz w:val="24"/>
        </w:rPr>
        <w:t xml:space="preserve"> </w:t>
      </w:r>
      <w:r>
        <w:rPr>
          <w:rFonts w:ascii="Tahoma" w:hAnsi="Tahoma"/>
          <w:b/>
          <w:sz w:val="24"/>
        </w:rPr>
        <w:t>AMBIENTE FAMILIAR</w:t>
      </w:r>
      <w:r>
        <w:rPr>
          <w:rFonts w:ascii="Tahoma" w:hAnsi="Tahoma"/>
          <w:b/>
          <w:spacing w:val="-9"/>
          <w:sz w:val="24"/>
        </w:rPr>
        <w:t xml:space="preserve"> </w:t>
      </w:r>
      <w:r>
        <w:rPr>
          <w:rFonts w:ascii="Tahoma" w:hAnsi="Tahoma"/>
          <w:b/>
          <w:sz w:val="24"/>
        </w:rPr>
        <w:t>“NUEVO</w:t>
      </w:r>
      <w:r>
        <w:rPr>
          <w:rFonts w:ascii="Tahoma" w:hAnsi="Tahoma"/>
          <w:b/>
          <w:spacing w:val="-7"/>
          <w:sz w:val="24"/>
        </w:rPr>
        <w:t xml:space="preserve"> </w:t>
      </w:r>
      <w:r>
        <w:rPr>
          <w:rFonts w:ascii="Tahoma" w:hAnsi="Tahoma"/>
          <w:b/>
          <w:sz w:val="24"/>
        </w:rPr>
        <w:t>FUTURO</w:t>
      </w:r>
      <w:r>
        <w:rPr>
          <w:rFonts w:ascii="Tahoma" w:hAnsi="Tahoma"/>
          <w:b/>
          <w:spacing w:val="-7"/>
          <w:sz w:val="24"/>
        </w:rPr>
        <w:t xml:space="preserve"> </w:t>
      </w:r>
      <w:r>
        <w:rPr>
          <w:rFonts w:ascii="Tahoma" w:hAnsi="Tahoma"/>
          <w:b/>
          <w:sz w:val="24"/>
        </w:rPr>
        <w:t>–</w:t>
      </w:r>
      <w:r>
        <w:rPr>
          <w:rFonts w:ascii="Tahoma" w:hAnsi="Tahoma"/>
          <w:b/>
          <w:spacing w:val="-8"/>
          <w:sz w:val="24"/>
        </w:rPr>
        <w:t xml:space="preserve"> </w:t>
      </w:r>
      <w:r>
        <w:rPr>
          <w:rFonts w:ascii="Tahoma" w:hAnsi="Tahoma"/>
          <w:b/>
          <w:sz w:val="24"/>
        </w:rPr>
        <w:t xml:space="preserve">LAS </w:t>
      </w:r>
      <w:r>
        <w:rPr>
          <w:rFonts w:ascii="Tahoma" w:hAnsi="Tahoma"/>
          <w:b/>
          <w:spacing w:val="-2"/>
          <w:sz w:val="24"/>
        </w:rPr>
        <w:t>PALMAS”</w:t>
      </w:r>
    </w:p>
    <w:p w:rsidR="007D6FE9" w:rsidRDefault="007D6FE9">
      <w:pPr>
        <w:pStyle w:val="Textoindependiente"/>
        <w:spacing w:before="30"/>
        <w:rPr>
          <w:rFonts w:ascii="Tahoma"/>
          <w:b/>
        </w:rPr>
      </w:pPr>
    </w:p>
    <w:p w:rsidR="007D6FE9" w:rsidRDefault="00FA67A1">
      <w:pPr>
        <w:ind w:left="336" w:right="6540"/>
        <w:jc w:val="both"/>
        <w:rPr>
          <w:rFonts w:ascii="Tahoma"/>
          <w:sz w:val="26"/>
        </w:rPr>
      </w:pPr>
      <w:r>
        <w:rPr>
          <w:rFonts w:ascii="Tahoma"/>
          <w:sz w:val="26"/>
        </w:rPr>
        <w:t>C/ Lectoral Feo Ramos,</w:t>
      </w:r>
      <w:r>
        <w:rPr>
          <w:rFonts w:ascii="Tahoma"/>
          <w:spacing w:val="-8"/>
          <w:sz w:val="26"/>
        </w:rPr>
        <w:t xml:space="preserve"> </w:t>
      </w:r>
      <w:r>
        <w:rPr>
          <w:rFonts w:ascii="Tahoma"/>
          <w:sz w:val="26"/>
        </w:rPr>
        <w:t>11 35001-Las Palmas</w:t>
      </w:r>
      <w:r>
        <w:rPr>
          <w:rFonts w:ascii="Tahoma"/>
          <w:spacing w:val="-9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7"/>
          <w:sz w:val="26"/>
        </w:rPr>
        <w:t xml:space="preserve"> </w:t>
      </w:r>
      <w:r>
        <w:rPr>
          <w:rFonts w:ascii="Tahoma"/>
          <w:sz w:val="26"/>
        </w:rPr>
        <w:t>G.</w:t>
      </w:r>
      <w:r>
        <w:rPr>
          <w:rFonts w:ascii="Tahoma"/>
          <w:spacing w:val="-9"/>
          <w:sz w:val="26"/>
        </w:rPr>
        <w:t xml:space="preserve"> </w:t>
      </w:r>
      <w:r>
        <w:rPr>
          <w:rFonts w:ascii="Tahoma"/>
          <w:sz w:val="26"/>
        </w:rPr>
        <w:t xml:space="preserve">C. Tfno. </w:t>
      </w:r>
      <w:r>
        <w:rPr>
          <w:rFonts w:ascii="Tahoma"/>
          <w:spacing w:val="-2"/>
          <w:sz w:val="26"/>
        </w:rPr>
        <w:t>928-31.28.03</w:t>
      </w:r>
    </w:p>
    <w:p w:rsidR="007D6FE9" w:rsidRDefault="007D6FE9">
      <w:pPr>
        <w:pStyle w:val="Textoindependiente"/>
        <w:spacing w:before="293"/>
        <w:rPr>
          <w:rFonts w:ascii="Tahoma"/>
          <w:sz w:val="26"/>
        </w:rPr>
      </w:pPr>
    </w:p>
    <w:p w:rsidR="007D6FE9" w:rsidRDefault="00FA67A1">
      <w:pPr>
        <w:ind w:left="336" w:right="106"/>
        <w:jc w:val="both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Sra.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Dña.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María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Ramírez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Hernández,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como</w:t>
      </w:r>
      <w:r>
        <w:rPr>
          <w:rFonts w:ascii="Tahoma" w:hAnsi="Tahoma"/>
          <w:spacing w:val="-11"/>
          <w:sz w:val="26"/>
        </w:rPr>
        <w:t xml:space="preserve"> </w:t>
      </w:r>
      <w:r>
        <w:rPr>
          <w:rFonts w:ascii="Tahoma" w:hAnsi="Tahoma"/>
          <w:sz w:val="26"/>
        </w:rPr>
        <w:t>secretaria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z w:val="26"/>
        </w:rPr>
        <w:t>Asociación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z w:val="26"/>
        </w:rPr>
        <w:t>a</w:t>
      </w:r>
      <w:r>
        <w:rPr>
          <w:rFonts w:ascii="Tahoma" w:hAnsi="Tahoma"/>
          <w:spacing w:val="-12"/>
          <w:sz w:val="26"/>
        </w:rPr>
        <w:t xml:space="preserve"> </w:t>
      </w:r>
      <w:r>
        <w:rPr>
          <w:rFonts w:ascii="Tahoma" w:hAnsi="Tahoma"/>
          <w:sz w:val="26"/>
        </w:rPr>
        <w:t>que se refiere la presente documentación, adjunta la rendición de cuentas correspondiente al ejercicio 2025, en cumplimiento de lo que determina el artículo 17 de la Ley 1/1990, de 29 de enero, de Funda</w:t>
      </w:r>
      <w:r>
        <w:rPr>
          <w:rFonts w:ascii="Tahoma" w:hAnsi="Tahoma"/>
          <w:sz w:val="26"/>
        </w:rPr>
        <w:t>ciones Canarias y certifica que el estado económico financiero ha sido aprobado por la Junta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de la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Asociación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y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refleja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con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fidelidad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lo</w:t>
      </w:r>
      <w:r>
        <w:rPr>
          <w:rFonts w:ascii="Tahoma" w:hAnsi="Tahoma"/>
          <w:spacing w:val="-7"/>
          <w:sz w:val="26"/>
        </w:rPr>
        <w:t xml:space="preserve"> </w:t>
      </w:r>
      <w:r>
        <w:rPr>
          <w:rFonts w:ascii="Tahoma" w:hAnsi="Tahoma"/>
          <w:sz w:val="26"/>
        </w:rPr>
        <w:t>que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figura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>en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los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libros</w:t>
      </w:r>
      <w:r>
        <w:rPr>
          <w:rFonts w:ascii="Tahoma" w:hAnsi="Tahoma"/>
          <w:spacing w:val="-4"/>
          <w:sz w:val="26"/>
        </w:rPr>
        <w:t xml:space="preserve"> </w:t>
      </w:r>
      <w:r>
        <w:rPr>
          <w:rFonts w:ascii="Tahoma" w:hAnsi="Tahoma"/>
          <w:sz w:val="26"/>
        </w:rPr>
        <w:t>con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contabilidad de la Asociación.</w:t>
      </w:r>
    </w:p>
    <w:p w:rsidR="007D6FE9" w:rsidRDefault="00FA67A1">
      <w:pPr>
        <w:spacing w:before="116" w:line="630" w:lineRule="atLeast"/>
        <w:ind w:left="1044" w:right="3831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rendición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cuentas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>referida</w:t>
      </w:r>
      <w:r>
        <w:rPr>
          <w:rFonts w:ascii="Tahoma" w:hAnsi="Tahoma"/>
          <w:spacing w:val="-20"/>
          <w:sz w:val="26"/>
        </w:rPr>
        <w:t xml:space="preserve"> </w:t>
      </w:r>
      <w:r>
        <w:rPr>
          <w:rFonts w:ascii="Tahoma" w:hAnsi="Tahoma"/>
          <w:sz w:val="26"/>
        </w:rPr>
        <w:t>consta: 1.- Inventario – Balance a</w:t>
      </w:r>
    </w:p>
    <w:p w:rsidR="007D6FE9" w:rsidRDefault="00FA67A1">
      <w:pPr>
        <w:ind w:left="1044" w:right="4710"/>
        <w:rPr>
          <w:rFonts w:ascii="Tahoma"/>
          <w:sz w:val="26"/>
        </w:rPr>
      </w:pPr>
      <w:r>
        <w:rPr>
          <w:rFonts w:ascii="Tahoma"/>
          <w:sz w:val="26"/>
        </w:rPr>
        <w:t>31.12.2025</w:t>
      </w:r>
      <w:r>
        <w:rPr>
          <w:rFonts w:ascii="Tahoma"/>
          <w:spacing w:val="-18"/>
          <w:sz w:val="26"/>
        </w:rPr>
        <w:t xml:space="preserve"> </w:t>
      </w:r>
      <w:r>
        <w:rPr>
          <w:rFonts w:ascii="Tahoma"/>
          <w:sz w:val="26"/>
        </w:rPr>
        <w:t>2.-</w:t>
      </w:r>
      <w:r>
        <w:rPr>
          <w:rFonts w:ascii="Tahoma"/>
          <w:spacing w:val="-17"/>
          <w:sz w:val="26"/>
        </w:rPr>
        <w:t xml:space="preserve"> </w:t>
      </w:r>
      <w:r>
        <w:rPr>
          <w:rFonts w:ascii="Tahoma"/>
          <w:sz w:val="26"/>
        </w:rPr>
        <w:t>Memoria</w:t>
      </w:r>
      <w:r>
        <w:rPr>
          <w:rFonts w:ascii="Tahoma"/>
          <w:spacing w:val="-17"/>
          <w:sz w:val="26"/>
        </w:rPr>
        <w:t xml:space="preserve"> </w:t>
      </w:r>
      <w:r>
        <w:rPr>
          <w:rFonts w:ascii="Tahoma"/>
          <w:sz w:val="26"/>
        </w:rPr>
        <w:t>anexa al balance</w:t>
      </w:r>
    </w:p>
    <w:p w:rsidR="007D6FE9" w:rsidRDefault="00FA67A1">
      <w:pPr>
        <w:ind w:left="1044" w:right="3831"/>
        <w:rPr>
          <w:rFonts w:ascii="Tahoma" w:hAnsi="Tahoma"/>
          <w:sz w:val="26"/>
        </w:rPr>
      </w:pPr>
      <w:r>
        <w:rPr>
          <w:rFonts w:ascii="Tahoma" w:hAnsi="Tahoma"/>
          <w:spacing w:val="-2"/>
          <w:sz w:val="26"/>
        </w:rPr>
        <w:t>3.-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Liquidación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del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Presupuesto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 xml:space="preserve">del </w:t>
      </w:r>
      <w:r>
        <w:rPr>
          <w:rFonts w:ascii="Tahoma" w:hAnsi="Tahoma"/>
          <w:sz w:val="26"/>
        </w:rPr>
        <w:t>Ejercicio</w:t>
      </w:r>
      <w:r>
        <w:rPr>
          <w:rFonts w:ascii="Tahoma" w:hAnsi="Tahoma"/>
          <w:spacing w:val="-9"/>
          <w:sz w:val="26"/>
        </w:rPr>
        <w:t xml:space="preserve"> </w:t>
      </w:r>
      <w:r>
        <w:rPr>
          <w:rFonts w:ascii="Tahoma" w:hAnsi="Tahoma"/>
          <w:sz w:val="26"/>
        </w:rPr>
        <w:t>2025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4.-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Presupuesto del</w:t>
      </w:r>
    </w:p>
    <w:p w:rsidR="007D6FE9" w:rsidRDefault="00FA67A1">
      <w:pPr>
        <w:spacing w:line="313" w:lineRule="exact"/>
        <w:ind w:left="1044"/>
        <w:rPr>
          <w:rFonts w:ascii="Tahoma"/>
          <w:sz w:val="26"/>
        </w:rPr>
      </w:pPr>
      <w:r>
        <w:rPr>
          <w:rFonts w:ascii="Tahoma"/>
          <w:sz w:val="26"/>
        </w:rPr>
        <w:t>ejercicio</w:t>
      </w:r>
      <w:r>
        <w:rPr>
          <w:rFonts w:ascii="Tahoma"/>
          <w:spacing w:val="-9"/>
          <w:sz w:val="26"/>
        </w:rPr>
        <w:t xml:space="preserve"> </w:t>
      </w:r>
      <w:r>
        <w:rPr>
          <w:rFonts w:ascii="Tahoma"/>
          <w:spacing w:val="-4"/>
          <w:sz w:val="26"/>
        </w:rPr>
        <w:t>2026</w:t>
      </w:r>
    </w:p>
    <w:p w:rsidR="007D6FE9" w:rsidRDefault="00FA67A1">
      <w:pPr>
        <w:spacing w:before="293"/>
        <w:ind w:left="336"/>
        <w:jc w:val="both"/>
        <w:rPr>
          <w:rFonts w:ascii="Tahoma"/>
          <w:sz w:val="26"/>
        </w:rPr>
      </w:pPr>
      <w:r>
        <w:rPr>
          <w:rFonts w:ascii="Tahoma"/>
          <w:sz w:val="26"/>
        </w:rPr>
        <w:t>Las</w:t>
      </w:r>
      <w:r>
        <w:rPr>
          <w:rFonts w:ascii="Tahoma"/>
          <w:spacing w:val="-16"/>
          <w:sz w:val="26"/>
        </w:rPr>
        <w:t xml:space="preserve"> </w:t>
      </w:r>
      <w:r>
        <w:rPr>
          <w:rFonts w:ascii="Tahoma"/>
          <w:sz w:val="26"/>
        </w:rPr>
        <w:t>Palmas</w:t>
      </w:r>
      <w:r>
        <w:rPr>
          <w:rFonts w:ascii="Tahoma"/>
          <w:spacing w:val="-14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G.C.,</w:t>
      </w:r>
      <w:r>
        <w:rPr>
          <w:rFonts w:ascii="Tahoma"/>
          <w:spacing w:val="-14"/>
          <w:sz w:val="26"/>
        </w:rPr>
        <w:t xml:space="preserve"> </w:t>
      </w:r>
      <w:r>
        <w:rPr>
          <w:rFonts w:ascii="Tahoma"/>
          <w:sz w:val="26"/>
        </w:rPr>
        <w:t>a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7</w:t>
      </w:r>
      <w:r>
        <w:rPr>
          <w:rFonts w:ascii="Tahoma"/>
          <w:spacing w:val="-14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mayo</w:t>
      </w:r>
      <w:r>
        <w:rPr>
          <w:rFonts w:ascii="Tahoma"/>
          <w:spacing w:val="-13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6"/>
          <w:sz w:val="26"/>
        </w:rPr>
        <w:t xml:space="preserve"> </w:t>
      </w:r>
      <w:r>
        <w:rPr>
          <w:rFonts w:ascii="Tahoma"/>
          <w:spacing w:val="-4"/>
          <w:sz w:val="26"/>
        </w:rPr>
        <w:t>2026</w:t>
      </w: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spacing w:before="292"/>
        <w:rPr>
          <w:rFonts w:ascii="Tahoma"/>
          <w:sz w:val="26"/>
        </w:rPr>
      </w:pPr>
    </w:p>
    <w:p w:rsidR="007D6FE9" w:rsidRDefault="00FA67A1">
      <w:pPr>
        <w:spacing w:before="1"/>
        <w:ind w:left="4587"/>
        <w:rPr>
          <w:rFonts w:ascii="Tahoma" w:hAnsi="Tahoma"/>
          <w:sz w:val="26"/>
        </w:rPr>
      </w:pPr>
      <w:r>
        <w:rPr>
          <w:rFonts w:ascii="Tahoma" w:hAnsi="Tahoma"/>
          <w:spacing w:val="-2"/>
          <w:sz w:val="26"/>
        </w:rPr>
        <w:t>María</w:t>
      </w:r>
      <w:r>
        <w:rPr>
          <w:rFonts w:ascii="Tahoma" w:hAnsi="Tahoma"/>
          <w:spacing w:val="-16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Ramírez</w:t>
      </w:r>
      <w:r>
        <w:rPr>
          <w:rFonts w:ascii="Tahoma" w:hAnsi="Tahoma"/>
          <w:spacing w:val="-14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Hernández</w:t>
      </w:r>
    </w:p>
    <w:p w:rsidR="007D6FE9" w:rsidRDefault="007D6FE9">
      <w:pPr>
        <w:pStyle w:val="Textoindependiente"/>
        <w:spacing w:before="204"/>
        <w:rPr>
          <w:rFonts w:ascii="Tahoma"/>
          <w:sz w:val="18"/>
        </w:rPr>
      </w:pPr>
    </w:p>
    <w:p w:rsidR="007D6FE9" w:rsidRDefault="00FA67A1">
      <w:pPr>
        <w:ind w:right="288"/>
        <w:jc w:val="right"/>
        <w:rPr>
          <w:rFonts w:ascii="Tahoma"/>
          <w:sz w:val="18"/>
        </w:rPr>
      </w:pPr>
      <w:r>
        <w:rPr>
          <w:rFonts w:ascii="Tahoma"/>
          <w:spacing w:val="-10"/>
          <w:w w:val="105"/>
          <w:sz w:val="18"/>
        </w:rPr>
        <w:t>1</w:t>
      </w:r>
    </w:p>
    <w:p w:rsidR="007D6FE9" w:rsidRDefault="007D6FE9">
      <w:pPr>
        <w:pStyle w:val="Textoindependiente"/>
        <w:spacing w:before="85"/>
        <w:rPr>
          <w:rFonts w:ascii="Tahoma"/>
          <w:sz w:val="18"/>
        </w:rPr>
      </w:pPr>
    </w:p>
    <w:p w:rsidR="007D6FE9" w:rsidRDefault="00FA67A1">
      <w:pPr>
        <w:spacing w:line="313" w:lineRule="exact"/>
        <w:ind w:left="1752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Vº</w:t>
      </w:r>
      <w:r>
        <w:rPr>
          <w:rFonts w:ascii="Tahoma" w:hAnsi="Tahoma"/>
          <w:spacing w:val="-13"/>
          <w:sz w:val="26"/>
        </w:rPr>
        <w:t xml:space="preserve"> </w:t>
      </w:r>
      <w:r>
        <w:rPr>
          <w:rFonts w:ascii="Tahoma" w:hAnsi="Tahoma"/>
          <w:spacing w:val="-5"/>
          <w:sz w:val="26"/>
        </w:rPr>
        <w:t>Bº</w:t>
      </w:r>
    </w:p>
    <w:p w:rsidR="007D6FE9" w:rsidRDefault="00FA67A1">
      <w:pPr>
        <w:spacing w:line="242" w:lineRule="auto"/>
        <w:ind w:left="1752" w:right="5649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La</w:t>
      </w:r>
      <w:r>
        <w:rPr>
          <w:rFonts w:ascii="Tahoma" w:hAnsi="Tahoma"/>
          <w:spacing w:val="-21"/>
          <w:sz w:val="26"/>
        </w:rPr>
        <w:t xml:space="preserve"> </w:t>
      </w:r>
      <w:r>
        <w:rPr>
          <w:rFonts w:ascii="Tahoma" w:hAnsi="Tahoma"/>
          <w:sz w:val="26"/>
        </w:rPr>
        <w:t xml:space="preserve">Presidenta Emmy Roca </w:t>
      </w:r>
      <w:r>
        <w:rPr>
          <w:rFonts w:ascii="Tahoma" w:hAnsi="Tahoma"/>
          <w:spacing w:val="-2"/>
          <w:sz w:val="26"/>
        </w:rPr>
        <w:t>Pagés</w:t>
      </w:r>
    </w:p>
    <w:p w:rsidR="007D6FE9" w:rsidRDefault="007D6FE9">
      <w:pPr>
        <w:spacing w:line="242" w:lineRule="auto"/>
        <w:rPr>
          <w:rFonts w:ascii="Tahoma" w:hAnsi="Tahoma"/>
          <w:sz w:val="26"/>
        </w:rPr>
        <w:sectPr w:rsidR="007D6FE9">
          <w:headerReference w:type="default" r:id="rId20"/>
          <w:footerReference w:type="default" r:id="rId21"/>
          <w:pgSz w:w="11920" w:h="16850"/>
          <w:pgMar w:top="1940" w:right="1440" w:bottom="280" w:left="1080" w:header="0" w:footer="0" w:gutter="0"/>
          <w:cols w:space="720"/>
        </w:sectPr>
      </w:pPr>
    </w:p>
    <w:p w:rsidR="007D6FE9" w:rsidRDefault="00FA67A1">
      <w:pPr>
        <w:spacing w:before="87"/>
        <w:ind w:left="336"/>
        <w:rPr>
          <w:rFonts w:ascii="Tahoma"/>
          <w:sz w:val="26"/>
        </w:rPr>
      </w:pPr>
      <w:r>
        <w:rPr>
          <w:rFonts w:ascii="Tahoma"/>
          <w:sz w:val="26"/>
        </w:rPr>
        <w:lastRenderedPageBreak/>
        <w:t>Los</w:t>
      </w:r>
      <w:r>
        <w:rPr>
          <w:rFonts w:ascii="Tahoma"/>
          <w:spacing w:val="-21"/>
          <w:sz w:val="26"/>
        </w:rPr>
        <w:t xml:space="preserve"> </w:t>
      </w:r>
      <w:r>
        <w:rPr>
          <w:rFonts w:ascii="Tahoma"/>
          <w:sz w:val="26"/>
        </w:rPr>
        <w:t>precedentes</w:t>
      </w:r>
      <w:r>
        <w:rPr>
          <w:rFonts w:ascii="Tahoma"/>
          <w:spacing w:val="-20"/>
          <w:sz w:val="26"/>
        </w:rPr>
        <w:t xml:space="preserve"> </w:t>
      </w:r>
      <w:r>
        <w:rPr>
          <w:rFonts w:ascii="Tahoma"/>
          <w:sz w:val="26"/>
        </w:rPr>
        <w:t>INVENTARIO-BALANCE</w:t>
      </w:r>
      <w:r>
        <w:rPr>
          <w:rFonts w:ascii="Tahoma"/>
          <w:spacing w:val="-18"/>
          <w:sz w:val="26"/>
        </w:rPr>
        <w:t xml:space="preserve"> </w:t>
      </w:r>
      <w:r>
        <w:rPr>
          <w:rFonts w:ascii="Tahoma"/>
          <w:sz w:val="26"/>
        </w:rPr>
        <w:t>a</w:t>
      </w:r>
      <w:r>
        <w:rPr>
          <w:rFonts w:ascii="Tahoma"/>
          <w:spacing w:val="-17"/>
          <w:sz w:val="26"/>
        </w:rPr>
        <w:t xml:space="preserve"> </w:t>
      </w:r>
      <w:r>
        <w:rPr>
          <w:rFonts w:ascii="Tahoma"/>
          <w:sz w:val="26"/>
        </w:rPr>
        <w:t>31.12.2025</w:t>
      </w:r>
      <w:r>
        <w:rPr>
          <w:rFonts w:ascii="Tahoma"/>
          <w:spacing w:val="-20"/>
          <w:sz w:val="26"/>
        </w:rPr>
        <w:t xml:space="preserve"> </w:t>
      </w:r>
      <w:r>
        <w:rPr>
          <w:rFonts w:ascii="Tahoma"/>
          <w:sz w:val="26"/>
        </w:rPr>
        <w:t>y</w:t>
      </w:r>
      <w:r>
        <w:rPr>
          <w:rFonts w:ascii="Tahoma"/>
          <w:spacing w:val="-21"/>
          <w:sz w:val="26"/>
        </w:rPr>
        <w:t xml:space="preserve"> </w:t>
      </w:r>
      <w:r>
        <w:rPr>
          <w:rFonts w:ascii="Tahoma"/>
          <w:sz w:val="26"/>
        </w:rPr>
        <w:t>LIQUIDACION</w:t>
      </w:r>
      <w:r>
        <w:rPr>
          <w:rFonts w:ascii="Tahoma"/>
          <w:spacing w:val="-17"/>
          <w:sz w:val="26"/>
        </w:rPr>
        <w:t xml:space="preserve"> </w:t>
      </w:r>
      <w:r>
        <w:rPr>
          <w:rFonts w:ascii="Tahoma"/>
          <w:sz w:val="26"/>
        </w:rPr>
        <w:t>DEL PRESUPUESTO DEL</w:t>
      </w:r>
    </w:p>
    <w:p w:rsidR="007D6FE9" w:rsidRDefault="00FA67A1">
      <w:pPr>
        <w:ind w:left="336"/>
        <w:rPr>
          <w:rFonts w:ascii="Tahoma" w:hAnsi="Tahoma"/>
          <w:sz w:val="26"/>
        </w:rPr>
      </w:pPr>
      <w:r>
        <w:rPr>
          <w:rFonts w:ascii="Tahoma" w:hAnsi="Tahoma"/>
          <w:sz w:val="26"/>
        </w:rPr>
        <w:t>EJERCICIO</w:t>
      </w:r>
      <w:r>
        <w:rPr>
          <w:rFonts w:ascii="Tahoma" w:hAnsi="Tahoma"/>
          <w:spacing w:val="-4"/>
          <w:sz w:val="26"/>
        </w:rPr>
        <w:t xml:space="preserve"> </w:t>
      </w:r>
      <w:r>
        <w:rPr>
          <w:rFonts w:ascii="Tahoma" w:hAnsi="Tahoma"/>
          <w:sz w:val="26"/>
        </w:rPr>
        <w:t>comprenden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todas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las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operaciones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verificadas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en</w:t>
      </w:r>
      <w:r>
        <w:rPr>
          <w:rFonts w:ascii="Tahoma" w:hAnsi="Tahoma"/>
          <w:spacing w:val="-3"/>
          <w:sz w:val="26"/>
        </w:rPr>
        <w:t xml:space="preserve"> </w:t>
      </w:r>
      <w:r>
        <w:rPr>
          <w:rFonts w:ascii="Tahoma" w:hAnsi="Tahoma"/>
          <w:sz w:val="26"/>
        </w:rPr>
        <w:t>el</w:t>
      </w:r>
      <w:r>
        <w:rPr>
          <w:rFonts w:ascii="Tahoma" w:hAnsi="Tahoma"/>
          <w:spacing w:val="-2"/>
          <w:sz w:val="26"/>
        </w:rPr>
        <w:t xml:space="preserve"> </w:t>
      </w:r>
      <w:r>
        <w:rPr>
          <w:rFonts w:ascii="Tahoma" w:hAnsi="Tahoma"/>
          <w:sz w:val="26"/>
        </w:rPr>
        <w:t>período</w:t>
      </w:r>
      <w:r>
        <w:rPr>
          <w:rFonts w:ascii="Tahoma" w:hAnsi="Tahoma"/>
          <w:spacing w:val="-1"/>
          <w:sz w:val="26"/>
        </w:rPr>
        <w:t xml:space="preserve"> </w:t>
      </w:r>
      <w:r>
        <w:rPr>
          <w:rFonts w:ascii="Tahoma" w:hAnsi="Tahoma"/>
          <w:sz w:val="26"/>
        </w:rPr>
        <w:t>de</w:t>
      </w:r>
      <w:r>
        <w:rPr>
          <w:rFonts w:ascii="Tahoma" w:hAnsi="Tahoma"/>
          <w:spacing w:val="-5"/>
          <w:sz w:val="26"/>
        </w:rPr>
        <w:t xml:space="preserve"> </w:t>
      </w:r>
      <w:r>
        <w:rPr>
          <w:rFonts w:ascii="Tahoma" w:hAnsi="Tahoma"/>
          <w:sz w:val="26"/>
        </w:rPr>
        <w:t xml:space="preserve">su referencia, y están conformes con los documentos que constituyen la </w:t>
      </w:r>
      <w:r>
        <w:rPr>
          <w:rFonts w:ascii="Tahoma" w:hAnsi="Tahoma"/>
          <w:spacing w:val="-2"/>
          <w:sz w:val="26"/>
        </w:rPr>
        <w:t>justificación.</w:t>
      </w: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spacing w:before="290"/>
        <w:rPr>
          <w:rFonts w:ascii="Tahoma"/>
          <w:sz w:val="26"/>
        </w:rPr>
      </w:pPr>
    </w:p>
    <w:p w:rsidR="007D6FE9" w:rsidRDefault="00FA67A1">
      <w:pPr>
        <w:ind w:left="1278" w:right="1058"/>
        <w:jc w:val="center"/>
        <w:rPr>
          <w:rFonts w:ascii="Tahoma"/>
          <w:sz w:val="26"/>
        </w:rPr>
      </w:pPr>
      <w:r>
        <w:rPr>
          <w:rFonts w:ascii="Tahoma"/>
          <w:sz w:val="26"/>
        </w:rPr>
        <w:t>Las</w:t>
      </w:r>
      <w:r>
        <w:rPr>
          <w:rFonts w:ascii="Tahoma"/>
          <w:spacing w:val="-18"/>
          <w:sz w:val="26"/>
        </w:rPr>
        <w:t xml:space="preserve"> </w:t>
      </w:r>
      <w:r>
        <w:rPr>
          <w:rFonts w:ascii="Tahoma"/>
          <w:sz w:val="26"/>
        </w:rPr>
        <w:t>Palmas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3"/>
          <w:sz w:val="26"/>
        </w:rPr>
        <w:t xml:space="preserve"> </w:t>
      </w:r>
      <w:r>
        <w:rPr>
          <w:rFonts w:ascii="Tahoma"/>
          <w:sz w:val="26"/>
        </w:rPr>
        <w:t>G.C.,</w:t>
      </w:r>
      <w:r>
        <w:rPr>
          <w:rFonts w:ascii="Tahoma"/>
          <w:spacing w:val="-14"/>
          <w:sz w:val="26"/>
        </w:rPr>
        <w:t xml:space="preserve"> </w:t>
      </w:r>
      <w:r>
        <w:rPr>
          <w:rFonts w:ascii="Tahoma"/>
          <w:sz w:val="26"/>
        </w:rPr>
        <w:t>a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7</w:t>
      </w:r>
      <w:r>
        <w:rPr>
          <w:rFonts w:ascii="Tahoma"/>
          <w:spacing w:val="-21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2"/>
          <w:sz w:val="26"/>
        </w:rPr>
        <w:t xml:space="preserve"> </w:t>
      </w:r>
      <w:r>
        <w:rPr>
          <w:rFonts w:ascii="Tahoma"/>
          <w:sz w:val="26"/>
        </w:rPr>
        <w:t>mayo</w:t>
      </w:r>
      <w:r>
        <w:rPr>
          <w:rFonts w:ascii="Tahoma"/>
          <w:spacing w:val="-13"/>
          <w:sz w:val="26"/>
        </w:rPr>
        <w:t xml:space="preserve"> </w:t>
      </w:r>
      <w:r>
        <w:rPr>
          <w:rFonts w:ascii="Tahoma"/>
          <w:sz w:val="26"/>
        </w:rPr>
        <w:t>de</w:t>
      </w:r>
      <w:r>
        <w:rPr>
          <w:rFonts w:ascii="Tahoma"/>
          <w:spacing w:val="-16"/>
          <w:sz w:val="26"/>
        </w:rPr>
        <w:t xml:space="preserve"> </w:t>
      </w:r>
      <w:r>
        <w:rPr>
          <w:rFonts w:ascii="Tahoma"/>
          <w:spacing w:val="-4"/>
          <w:sz w:val="26"/>
        </w:rPr>
        <w:t>2026</w:t>
      </w: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spacing w:before="2"/>
        <w:rPr>
          <w:rFonts w:ascii="Tahoma"/>
          <w:sz w:val="26"/>
        </w:rPr>
      </w:pPr>
    </w:p>
    <w:p w:rsidR="007D6FE9" w:rsidRDefault="00FA67A1">
      <w:pPr>
        <w:spacing w:before="1"/>
        <w:ind w:left="1278"/>
        <w:jc w:val="center"/>
        <w:rPr>
          <w:rFonts w:ascii="Tahoma"/>
          <w:sz w:val="26"/>
        </w:rPr>
      </w:pPr>
      <w:r>
        <w:rPr>
          <w:rFonts w:ascii="Tahoma"/>
          <w:sz w:val="26"/>
        </w:rPr>
        <w:t>LA</w:t>
      </w:r>
      <w:r>
        <w:rPr>
          <w:rFonts w:ascii="Tahoma"/>
          <w:spacing w:val="-9"/>
          <w:sz w:val="26"/>
        </w:rPr>
        <w:t xml:space="preserve"> </w:t>
      </w:r>
      <w:r>
        <w:rPr>
          <w:rFonts w:ascii="Tahoma"/>
          <w:spacing w:val="-2"/>
          <w:sz w:val="26"/>
        </w:rPr>
        <w:t>PRESIDENTA</w:t>
      </w: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rPr>
          <w:rFonts w:ascii="Tahoma"/>
          <w:sz w:val="26"/>
        </w:rPr>
      </w:pPr>
    </w:p>
    <w:p w:rsidR="007D6FE9" w:rsidRDefault="007D6FE9">
      <w:pPr>
        <w:pStyle w:val="Textoindependiente"/>
        <w:spacing w:before="312"/>
        <w:rPr>
          <w:rFonts w:ascii="Tahoma"/>
          <w:sz w:val="26"/>
        </w:rPr>
      </w:pPr>
    </w:p>
    <w:p w:rsidR="007D6FE9" w:rsidRDefault="00FA67A1">
      <w:pPr>
        <w:ind w:left="1278" w:right="21"/>
        <w:jc w:val="center"/>
        <w:rPr>
          <w:rFonts w:ascii="Tahoma" w:hAnsi="Tahoma"/>
          <w:sz w:val="26"/>
        </w:rPr>
      </w:pPr>
      <w:r>
        <w:rPr>
          <w:rFonts w:ascii="Tahoma" w:hAnsi="Tahoma"/>
          <w:spacing w:val="-2"/>
          <w:sz w:val="26"/>
        </w:rPr>
        <w:t>Emmy</w:t>
      </w:r>
      <w:r>
        <w:rPr>
          <w:rFonts w:ascii="Tahoma" w:hAnsi="Tahoma"/>
          <w:spacing w:val="-15"/>
          <w:sz w:val="26"/>
        </w:rPr>
        <w:t xml:space="preserve"> </w:t>
      </w:r>
      <w:r>
        <w:rPr>
          <w:rFonts w:ascii="Tahoma" w:hAnsi="Tahoma"/>
          <w:spacing w:val="-2"/>
          <w:sz w:val="26"/>
        </w:rPr>
        <w:t>Roca</w:t>
      </w:r>
      <w:r>
        <w:rPr>
          <w:rFonts w:ascii="Tahoma" w:hAnsi="Tahoma"/>
          <w:spacing w:val="-10"/>
          <w:sz w:val="26"/>
        </w:rPr>
        <w:t xml:space="preserve"> </w:t>
      </w:r>
      <w:r>
        <w:rPr>
          <w:rFonts w:ascii="Tahoma" w:hAnsi="Tahoma"/>
          <w:spacing w:val="-4"/>
          <w:sz w:val="26"/>
        </w:rPr>
        <w:t>Pagés</w:t>
      </w: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rPr>
          <w:rFonts w:ascii="Tahoma"/>
          <w:sz w:val="18"/>
        </w:rPr>
      </w:pPr>
    </w:p>
    <w:p w:rsidR="007D6FE9" w:rsidRDefault="007D6FE9">
      <w:pPr>
        <w:pStyle w:val="Textoindependiente"/>
        <w:spacing w:before="2"/>
        <w:rPr>
          <w:rFonts w:ascii="Tahoma"/>
          <w:sz w:val="18"/>
        </w:rPr>
      </w:pPr>
    </w:p>
    <w:p w:rsidR="007D6FE9" w:rsidRDefault="00FA67A1">
      <w:pPr>
        <w:ind w:right="288"/>
        <w:jc w:val="right"/>
        <w:rPr>
          <w:rFonts w:ascii="Tahoma"/>
          <w:sz w:val="18"/>
        </w:rPr>
      </w:pPr>
      <w:r>
        <w:rPr>
          <w:rFonts w:ascii="Tahoma"/>
          <w:spacing w:val="-10"/>
          <w:w w:val="105"/>
          <w:sz w:val="18"/>
        </w:rPr>
        <w:t>1</w:t>
      </w:r>
    </w:p>
    <w:p w:rsidR="007D6FE9" w:rsidRDefault="007D6FE9">
      <w:pPr>
        <w:jc w:val="right"/>
        <w:rPr>
          <w:rFonts w:ascii="Tahoma"/>
          <w:sz w:val="18"/>
        </w:rPr>
        <w:sectPr w:rsidR="007D6FE9">
          <w:headerReference w:type="default" r:id="rId22"/>
          <w:footerReference w:type="default" r:id="rId23"/>
          <w:pgSz w:w="11920" w:h="16850"/>
          <w:pgMar w:top="1860" w:right="1440" w:bottom="280" w:left="1080" w:header="0" w:footer="0" w:gutter="0"/>
          <w:cols w:space="720"/>
        </w:sectPr>
      </w:pPr>
    </w:p>
    <w:p w:rsidR="007D6FE9" w:rsidRDefault="007D6FE9">
      <w:pPr>
        <w:pStyle w:val="Textoindependiente"/>
        <w:spacing w:before="53"/>
        <w:rPr>
          <w:rFonts w:ascii="Tahoma"/>
        </w:rPr>
      </w:pPr>
    </w:p>
    <w:p w:rsidR="007D6FE9" w:rsidRDefault="00FA67A1">
      <w:pPr>
        <w:ind w:left="103"/>
        <w:jc w:val="center"/>
        <w:rPr>
          <w:b/>
          <w:sz w:val="24"/>
        </w:rPr>
      </w:pPr>
      <w:r>
        <w:rPr>
          <w:b/>
          <w:sz w:val="24"/>
          <w:u w:val="single"/>
        </w:rPr>
        <w:t>MEMORIA ABREVIADA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EJERCICIO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2025</w:t>
      </w:r>
    </w:p>
    <w:p w:rsidR="007D6FE9" w:rsidRDefault="007D6FE9">
      <w:pPr>
        <w:pStyle w:val="Textoindependiente"/>
        <w:rPr>
          <w:b/>
        </w:rPr>
      </w:pPr>
    </w:p>
    <w:p w:rsidR="007D6FE9" w:rsidRDefault="007D6FE9">
      <w:pPr>
        <w:pStyle w:val="Textoindependiente"/>
        <w:spacing w:before="60"/>
        <w:rPr>
          <w:b/>
        </w:rPr>
      </w:pPr>
    </w:p>
    <w:p w:rsidR="007D6FE9" w:rsidRDefault="00FA67A1">
      <w:pPr>
        <w:pStyle w:val="Ttulo3"/>
        <w:numPr>
          <w:ilvl w:val="0"/>
          <w:numId w:val="6"/>
        </w:numPr>
        <w:tabs>
          <w:tab w:val="left" w:pos="791"/>
        </w:tabs>
        <w:ind w:left="791" w:hanging="169"/>
        <w:jc w:val="both"/>
      </w:pPr>
      <w:r>
        <w:t>-</w:t>
      </w:r>
      <w:r>
        <w:rPr>
          <w:spacing w:val="-10"/>
        </w:rPr>
        <w:t xml:space="preserve"> </w:t>
      </w:r>
      <w:r>
        <w:t>Actividad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2"/>
        </w:rPr>
        <w:t>Asociación.</w:t>
      </w:r>
    </w:p>
    <w:p w:rsidR="007D6FE9" w:rsidRDefault="00FA67A1">
      <w:pPr>
        <w:pStyle w:val="Textoindependiente"/>
        <w:spacing w:before="293"/>
        <w:ind w:left="622" w:right="509"/>
        <w:jc w:val="both"/>
      </w:pPr>
      <w:r>
        <w:t xml:space="preserve">La Asociación de Hogares para Niños Privados de Ambiente Familiar "Nuevo Futuro- Las </w:t>
      </w:r>
      <w:r>
        <w:rPr>
          <w:spacing w:val="-2"/>
        </w:rPr>
        <w:t>Palmas"</w:t>
      </w:r>
      <w:r>
        <w:rPr>
          <w:spacing w:val="-12"/>
        </w:rPr>
        <w:t xml:space="preserve"> </w:t>
      </w:r>
      <w:r>
        <w:rPr>
          <w:spacing w:val="-2"/>
        </w:rPr>
        <w:t>tiene</w:t>
      </w:r>
      <w:r>
        <w:rPr>
          <w:spacing w:val="-11"/>
        </w:rPr>
        <w:t xml:space="preserve"> </w:t>
      </w:r>
      <w:r>
        <w:rPr>
          <w:spacing w:val="-2"/>
        </w:rPr>
        <w:t>como</w:t>
      </w:r>
      <w:r>
        <w:rPr>
          <w:spacing w:val="-11"/>
        </w:rPr>
        <w:t xml:space="preserve"> </w:t>
      </w:r>
      <w:r>
        <w:rPr>
          <w:spacing w:val="-2"/>
        </w:rPr>
        <w:t>única</w:t>
      </w:r>
      <w:r>
        <w:rPr>
          <w:spacing w:val="-11"/>
        </w:rPr>
        <w:t xml:space="preserve"> </w:t>
      </w:r>
      <w:r>
        <w:rPr>
          <w:spacing w:val="-2"/>
        </w:rPr>
        <w:t>actividad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acogida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menores,</w:t>
      </w:r>
      <w:r>
        <w:rPr>
          <w:spacing w:val="-11"/>
        </w:rPr>
        <w:t xml:space="preserve"> </w:t>
      </w:r>
      <w:r>
        <w:rPr>
          <w:spacing w:val="-2"/>
        </w:rPr>
        <w:t>asignados</w:t>
      </w:r>
      <w:r>
        <w:rPr>
          <w:spacing w:val="-12"/>
        </w:rPr>
        <w:t xml:space="preserve"> </w:t>
      </w:r>
      <w:r>
        <w:rPr>
          <w:spacing w:val="-2"/>
        </w:rPr>
        <w:t>por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Dirección</w:t>
      </w:r>
      <w:r>
        <w:rPr>
          <w:spacing w:val="-7"/>
        </w:rPr>
        <w:t xml:space="preserve"> </w:t>
      </w:r>
      <w:r>
        <w:rPr>
          <w:spacing w:val="-2"/>
        </w:rPr>
        <w:t xml:space="preserve">General </w:t>
      </w:r>
      <w:r>
        <w:rPr>
          <w:spacing w:val="-4"/>
        </w:rPr>
        <w:t>de Menor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rPr>
          <w:spacing w:val="-8"/>
        </w:rPr>
        <w:t xml:space="preserve"> </w:t>
      </w:r>
      <w:r>
        <w:rPr>
          <w:spacing w:val="-4"/>
        </w:rPr>
        <w:t>la Familia, Consejería</w:t>
      </w:r>
      <w:r>
        <w:rPr>
          <w:spacing w:val="-5"/>
        </w:rPr>
        <w:t xml:space="preserve"> </w:t>
      </w:r>
      <w:r>
        <w:rPr>
          <w:spacing w:val="-4"/>
        </w:rPr>
        <w:t>de Empleo y</w:t>
      </w:r>
      <w:r>
        <w:rPr>
          <w:spacing w:val="-8"/>
        </w:rPr>
        <w:t xml:space="preserve"> </w:t>
      </w:r>
      <w:r>
        <w:rPr>
          <w:spacing w:val="-4"/>
        </w:rPr>
        <w:t>Asuntos</w:t>
      </w:r>
      <w:r>
        <w:rPr>
          <w:spacing w:val="-7"/>
        </w:rPr>
        <w:t xml:space="preserve"> </w:t>
      </w:r>
      <w:r>
        <w:rPr>
          <w:spacing w:val="-4"/>
        </w:rPr>
        <w:t>Sociales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Gobierno de Canarias.</w:t>
      </w:r>
      <w:r>
        <w:rPr>
          <w:spacing w:val="-8"/>
        </w:rPr>
        <w:t xml:space="preserve"> </w:t>
      </w:r>
      <w:r>
        <w:rPr>
          <w:spacing w:val="-4"/>
        </w:rPr>
        <w:t xml:space="preserve">Estos </w:t>
      </w:r>
      <w:r>
        <w:t>menores</w:t>
      </w:r>
      <w:r>
        <w:rPr>
          <w:spacing w:val="-9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acogidos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Hogares-Nuevo</w:t>
      </w:r>
      <w:r>
        <w:rPr>
          <w:spacing w:val="-6"/>
        </w:rPr>
        <w:t xml:space="preserve"> </w:t>
      </w:r>
      <w:r>
        <w:t>Futuro</w:t>
      </w:r>
      <w:r>
        <w:rPr>
          <w:spacing w:val="-8"/>
        </w:rPr>
        <w:t xml:space="preserve"> </w:t>
      </w:r>
      <w:r>
        <w:t>donde,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medida</w:t>
      </w:r>
      <w:r>
        <w:rPr>
          <w:spacing w:val="-1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sea</w:t>
      </w:r>
      <w:r>
        <w:rPr>
          <w:spacing w:val="-9"/>
        </w:rPr>
        <w:t xml:space="preserve"> </w:t>
      </w:r>
      <w:r>
        <w:t>posible,</w:t>
      </w:r>
      <w:r>
        <w:rPr>
          <w:spacing w:val="-6"/>
        </w:rPr>
        <w:t xml:space="preserve"> </w:t>
      </w:r>
      <w:r>
        <w:t>se les brinda un ambiente familiar.</w:t>
      </w: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Textoindependiente"/>
        <w:spacing w:before="1"/>
        <w:ind w:left="622" w:right="513"/>
        <w:jc w:val="both"/>
      </w:pPr>
      <w:r>
        <w:rPr>
          <w:spacing w:val="-4"/>
        </w:rPr>
        <w:t>Su domicilio social</w:t>
      </w:r>
      <w:r>
        <w:rPr>
          <w:spacing w:val="-5"/>
        </w:rPr>
        <w:t xml:space="preserve"> </w:t>
      </w:r>
      <w:r>
        <w:rPr>
          <w:spacing w:val="-4"/>
        </w:rPr>
        <w:t>se encuentra en la</w:t>
      </w:r>
      <w:r>
        <w:rPr>
          <w:spacing w:val="-5"/>
        </w:rPr>
        <w:t xml:space="preserve"> </w:t>
      </w:r>
      <w:r>
        <w:rPr>
          <w:spacing w:val="-4"/>
        </w:rPr>
        <w:t>calle Lectoral Feo Ramos</w:t>
      </w:r>
      <w:r>
        <w:rPr>
          <w:spacing w:val="-5"/>
        </w:rPr>
        <w:t xml:space="preserve"> </w:t>
      </w:r>
      <w:r>
        <w:rPr>
          <w:spacing w:val="-4"/>
        </w:rPr>
        <w:t>nº11,</w:t>
      </w:r>
      <w:r>
        <w:rPr>
          <w:spacing w:val="-5"/>
        </w:rPr>
        <w:t xml:space="preserve"> </w:t>
      </w:r>
      <w:r>
        <w:rPr>
          <w:spacing w:val="-4"/>
        </w:rPr>
        <w:t>35001</w:t>
      </w:r>
      <w:r>
        <w:rPr>
          <w:spacing w:val="-6"/>
        </w:rPr>
        <w:t xml:space="preserve"> </w:t>
      </w:r>
      <w:r>
        <w:rPr>
          <w:spacing w:val="-4"/>
        </w:rPr>
        <w:t>Las Palmas</w:t>
      </w:r>
      <w:r>
        <w:rPr>
          <w:spacing w:val="-5"/>
        </w:rPr>
        <w:t xml:space="preserve"> </w:t>
      </w:r>
      <w:r>
        <w:rPr>
          <w:spacing w:val="-4"/>
        </w:rPr>
        <w:t xml:space="preserve">de Gran </w:t>
      </w:r>
      <w:r>
        <w:t>Canaria, cuyo CIF es G35225085.</w:t>
      </w:r>
    </w:p>
    <w:p w:rsidR="007D6FE9" w:rsidRDefault="00FA67A1">
      <w:pPr>
        <w:pStyle w:val="Textoindependiente"/>
        <w:spacing w:before="292"/>
        <w:ind w:left="622" w:right="530"/>
        <w:jc w:val="both"/>
      </w:pPr>
      <w:r>
        <w:t>"Nuevo Futuro- Las Palmas" fue declarada Entidad de Utilidad Pública por el Ministerio del Interior, a propuesta del Gobierno de Canarias, el 26.03.93.</w:t>
      </w:r>
    </w:p>
    <w:p w:rsidR="007D6FE9" w:rsidRDefault="007D6FE9">
      <w:pPr>
        <w:pStyle w:val="Textoindependiente"/>
        <w:spacing w:before="292"/>
      </w:pPr>
    </w:p>
    <w:p w:rsidR="007D6FE9" w:rsidRDefault="00FA67A1">
      <w:pPr>
        <w:pStyle w:val="Ttulo3"/>
        <w:numPr>
          <w:ilvl w:val="0"/>
          <w:numId w:val="6"/>
        </w:numPr>
        <w:tabs>
          <w:tab w:val="left" w:pos="791"/>
        </w:tabs>
        <w:ind w:left="791" w:hanging="169"/>
        <w:jc w:val="both"/>
      </w:pPr>
      <w:r>
        <w:rPr>
          <w:spacing w:val="-2"/>
        </w:rPr>
        <w:t>-</w:t>
      </w:r>
      <w:r>
        <w:rPr>
          <w:spacing w:val="-7"/>
        </w:rPr>
        <w:t xml:space="preserve"> </w:t>
      </w:r>
      <w:r>
        <w:rPr>
          <w:spacing w:val="-2"/>
        </w:rPr>
        <w:t>Bases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presentación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cuentas</w:t>
      </w:r>
      <w:r>
        <w:rPr>
          <w:spacing w:val="-6"/>
        </w:rPr>
        <w:t xml:space="preserve"> </w:t>
      </w:r>
      <w:r>
        <w:rPr>
          <w:spacing w:val="-2"/>
        </w:rPr>
        <w:t>anuales.</w:t>
      </w:r>
    </w:p>
    <w:p w:rsidR="007D6FE9" w:rsidRDefault="007D6FE9">
      <w:pPr>
        <w:pStyle w:val="Textoindependiente"/>
        <w:rPr>
          <w:b/>
        </w:rPr>
      </w:pPr>
    </w:p>
    <w:p w:rsidR="007D6FE9" w:rsidRDefault="00FA67A1">
      <w:pPr>
        <w:pStyle w:val="Prrafodelista"/>
        <w:numPr>
          <w:ilvl w:val="1"/>
          <w:numId w:val="6"/>
        </w:numPr>
        <w:tabs>
          <w:tab w:val="left" w:pos="979"/>
        </w:tabs>
        <w:ind w:left="979" w:hanging="357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z w:val="24"/>
        </w:rPr>
        <w:t xml:space="preserve">magen </w:t>
      </w:r>
      <w:r>
        <w:rPr>
          <w:b/>
          <w:spacing w:val="-4"/>
          <w:sz w:val="24"/>
        </w:rPr>
        <w:t>fiel</w:t>
      </w:r>
    </w:p>
    <w:p w:rsidR="007D6FE9" w:rsidRDefault="007D6FE9">
      <w:pPr>
        <w:pStyle w:val="Textoindependiente"/>
        <w:spacing w:before="2"/>
        <w:rPr>
          <w:b/>
        </w:rPr>
      </w:pPr>
    </w:p>
    <w:p w:rsidR="007D6FE9" w:rsidRDefault="00FA67A1">
      <w:pPr>
        <w:pStyle w:val="Textoindependiente"/>
        <w:ind w:left="622" w:right="527"/>
        <w:jc w:val="both"/>
      </w:pPr>
      <w:r>
        <w:t>Las cuentas anuales se han preparado a partir de los registros contables de la Asociación y se presentan de acuerdo con el Resolución de 26 de marzo de 2013, del Instituto de Contabilidad y Auditoría de Cuentas, por la que se aprueba el Plan de</w:t>
      </w:r>
      <w:r>
        <w:t xml:space="preserve"> Contabilidad de las entidades sin fines lucrativos, mostrando la imagen fiel del patrimonio, de la situación financiera y de los resultados de la Asociación.</w:t>
      </w:r>
    </w:p>
    <w:p w:rsidR="007D6FE9" w:rsidRDefault="007D6FE9">
      <w:pPr>
        <w:pStyle w:val="Textoindependiente"/>
        <w:spacing w:before="292"/>
      </w:pPr>
    </w:p>
    <w:p w:rsidR="007D6FE9" w:rsidRDefault="00FA67A1">
      <w:pPr>
        <w:pStyle w:val="Ttulo3"/>
        <w:numPr>
          <w:ilvl w:val="1"/>
          <w:numId w:val="6"/>
        </w:numPr>
        <w:tabs>
          <w:tab w:val="left" w:pos="979"/>
        </w:tabs>
        <w:ind w:left="979" w:hanging="357"/>
      </w:pPr>
      <w:r>
        <w:t>-</w:t>
      </w:r>
      <w:r>
        <w:rPr>
          <w:spacing w:val="-5"/>
        </w:rPr>
        <w:t xml:space="preserve"> </w:t>
      </w:r>
      <w:r>
        <w:t>Aspectos</w:t>
      </w:r>
      <w:r>
        <w:rPr>
          <w:spacing w:val="-4"/>
        </w:rPr>
        <w:t xml:space="preserve"> </w:t>
      </w:r>
      <w:r>
        <w:t>críticos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valoración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estimación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incertidumbre</w:t>
      </w:r>
    </w:p>
    <w:p w:rsidR="007D6FE9" w:rsidRDefault="007D6FE9">
      <w:pPr>
        <w:pStyle w:val="Textoindependiente"/>
        <w:rPr>
          <w:b/>
        </w:rPr>
      </w:pPr>
    </w:p>
    <w:p w:rsidR="007D6FE9" w:rsidRDefault="00FA67A1">
      <w:pPr>
        <w:pStyle w:val="Textoindependiente"/>
        <w:ind w:left="622" w:right="516"/>
        <w:jc w:val="both"/>
      </w:pP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fecha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elaboración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presentas</w:t>
      </w:r>
      <w:r>
        <w:rPr>
          <w:spacing w:val="-14"/>
        </w:rPr>
        <w:t xml:space="preserve"> </w:t>
      </w:r>
      <w:r>
        <w:t>Cuentas</w:t>
      </w:r>
      <w:r>
        <w:rPr>
          <w:spacing w:val="-13"/>
        </w:rPr>
        <w:t xml:space="preserve"> </w:t>
      </w:r>
      <w:r>
        <w:t>Anuales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existe</w:t>
      </w:r>
      <w:r>
        <w:rPr>
          <w:spacing w:val="-14"/>
        </w:rPr>
        <w:t xml:space="preserve"> </w:t>
      </w:r>
      <w:r>
        <w:t>ninguna</w:t>
      </w:r>
      <w:r>
        <w:rPr>
          <w:spacing w:val="-13"/>
        </w:rPr>
        <w:t xml:space="preserve"> </w:t>
      </w:r>
      <w:r>
        <w:t>circunstancia que lleve asociado un riesgo importante para la continuidad de la entidad y que pueda suponer cambios significativos en el valor de los activos o pasivos en futuros ejercicios.</w:t>
      </w:r>
    </w:p>
    <w:p w:rsidR="007D6FE9" w:rsidRDefault="007D6FE9">
      <w:pPr>
        <w:pStyle w:val="Textoindependiente"/>
        <w:spacing w:before="4"/>
      </w:pPr>
    </w:p>
    <w:p w:rsidR="007D6FE9" w:rsidRDefault="00FA67A1">
      <w:pPr>
        <w:pStyle w:val="Textoindependiente"/>
        <w:spacing w:before="1"/>
        <w:ind w:left="622" w:right="515"/>
        <w:jc w:val="both"/>
      </w:pPr>
      <w:r>
        <w:t>N</w:t>
      </w:r>
      <w:r>
        <w:t>o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han</w:t>
      </w:r>
      <w:r>
        <w:rPr>
          <w:spacing w:val="-8"/>
        </w:rPr>
        <w:t xml:space="preserve"> </w:t>
      </w:r>
      <w:r>
        <w:t>producido</w:t>
      </w:r>
      <w:r>
        <w:rPr>
          <w:spacing w:val="-7"/>
        </w:rPr>
        <w:t xml:space="preserve"> </w:t>
      </w:r>
      <w:r>
        <w:t>cambios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estimaciones</w:t>
      </w:r>
      <w:r>
        <w:rPr>
          <w:spacing w:val="-8"/>
        </w:rPr>
        <w:t xml:space="preserve"> </w:t>
      </w:r>
      <w:r>
        <w:t>contable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carácter</w:t>
      </w:r>
      <w:r>
        <w:rPr>
          <w:spacing w:val="-9"/>
        </w:rPr>
        <w:t xml:space="preserve"> </w:t>
      </w:r>
      <w:r>
        <w:t>significativo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afecten al ejercicio actual o que se espera que pueda afectar a los ejercicios futuros.</w:t>
      </w:r>
    </w:p>
    <w:p w:rsidR="007D6FE9" w:rsidRDefault="007D6FE9">
      <w:pPr>
        <w:pStyle w:val="Textoindependiente"/>
        <w:jc w:val="both"/>
        <w:sectPr w:rsidR="007D6FE9">
          <w:headerReference w:type="default" r:id="rId24"/>
          <w:footerReference w:type="default" r:id="rId25"/>
          <w:pgSz w:w="12240" w:h="15840"/>
          <w:pgMar w:top="1880" w:right="1080" w:bottom="1280" w:left="1080" w:header="1365" w:footer="1094" w:gutter="0"/>
          <w:pgNumType w:start="1"/>
          <w:cols w:space="720"/>
        </w:sectPr>
      </w:pPr>
    </w:p>
    <w:p w:rsidR="007D6FE9" w:rsidRDefault="007D6FE9">
      <w:pPr>
        <w:pStyle w:val="Textoindependiente"/>
        <w:spacing w:before="81"/>
      </w:pPr>
    </w:p>
    <w:p w:rsidR="007D6FE9" w:rsidRDefault="00FA67A1">
      <w:pPr>
        <w:pStyle w:val="Ttulo3"/>
        <w:numPr>
          <w:ilvl w:val="1"/>
          <w:numId w:val="6"/>
        </w:numPr>
        <w:tabs>
          <w:tab w:val="left" w:pos="979"/>
        </w:tabs>
        <w:ind w:left="979" w:hanging="357"/>
      </w:pPr>
      <w:r>
        <w:t>-</w:t>
      </w:r>
      <w:r>
        <w:rPr>
          <w:spacing w:val="-1"/>
        </w:rPr>
        <w:t xml:space="preserve"> </w:t>
      </w:r>
      <w:r>
        <w:t>Comparación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información</w:t>
      </w:r>
    </w:p>
    <w:p w:rsidR="007D6FE9" w:rsidRDefault="007D6FE9">
      <w:pPr>
        <w:pStyle w:val="Textoindependiente"/>
        <w:rPr>
          <w:b/>
        </w:rPr>
      </w:pPr>
    </w:p>
    <w:p w:rsidR="007D6FE9" w:rsidRDefault="00FA67A1">
      <w:pPr>
        <w:pStyle w:val="Textoindependiente"/>
        <w:ind w:left="622" w:right="537"/>
        <w:jc w:val="both"/>
      </w:pPr>
      <w:r>
        <w:t>Se incorporan a los estados financieros y memoria además las cifras del presente ejercicio las del ejercicio anterior. No se han producido cambios en criterios contables o corrección de errores que impidan la comparabilidad de las cifras de ambos ejercicio</w:t>
      </w:r>
      <w:r>
        <w:t>s.</w:t>
      </w:r>
    </w:p>
    <w:p w:rsidR="007D6FE9" w:rsidRDefault="007D6FE9">
      <w:pPr>
        <w:pStyle w:val="Textoindependiente"/>
      </w:pP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Ttulo3"/>
        <w:numPr>
          <w:ilvl w:val="0"/>
          <w:numId w:val="6"/>
        </w:numPr>
        <w:tabs>
          <w:tab w:val="left" w:pos="791"/>
        </w:tabs>
        <w:spacing w:before="1"/>
        <w:ind w:left="791" w:hanging="169"/>
        <w:jc w:val="both"/>
      </w:pPr>
      <w:r>
        <w:rPr>
          <w:spacing w:val="-2"/>
        </w:rPr>
        <w:t>–</w:t>
      </w:r>
      <w:r>
        <w:rPr>
          <w:spacing w:val="-8"/>
        </w:rPr>
        <w:t xml:space="preserve"> </w:t>
      </w:r>
      <w:r>
        <w:rPr>
          <w:spacing w:val="-2"/>
        </w:rPr>
        <w:t>Excedente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Ejercicio.</w:t>
      </w:r>
    </w:p>
    <w:p w:rsidR="007D6FE9" w:rsidRDefault="007D6FE9">
      <w:pPr>
        <w:pStyle w:val="Textoindependiente"/>
        <w:rPr>
          <w:b/>
        </w:rPr>
      </w:pPr>
    </w:p>
    <w:p w:rsidR="007D6FE9" w:rsidRDefault="00FA67A1">
      <w:pPr>
        <w:pStyle w:val="Prrafodelista"/>
        <w:numPr>
          <w:ilvl w:val="1"/>
          <w:numId w:val="6"/>
        </w:numPr>
        <w:tabs>
          <w:tab w:val="left" w:pos="972"/>
        </w:tabs>
        <w:ind w:left="972" w:hanging="350"/>
        <w:rPr>
          <w:b/>
          <w:sz w:val="24"/>
        </w:rPr>
      </w:pPr>
      <w:r>
        <w:rPr>
          <w:b/>
          <w:spacing w:val="-2"/>
          <w:sz w:val="24"/>
        </w:rPr>
        <w:t>-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Análisis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las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principales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partidas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que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forman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el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resultado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ejercicio</w:t>
      </w:r>
    </w:p>
    <w:p w:rsidR="007D6FE9" w:rsidRDefault="00FA67A1">
      <w:pPr>
        <w:pStyle w:val="Textoindependiente"/>
        <w:spacing w:before="293"/>
        <w:ind w:left="622"/>
        <w:jc w:val="both"/>
      </w:pPr>
      <w:r>
        <w:t>El</w:t>
      </w:r>
      <w:r>
        <w:rPr>
          <w:spacing w:val="-8"/>
        </w:rPr>
        <w:t xml:space="preserve"> </w:t>
      </w:r>
      <w:r>
        <w:t>detalle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importe</w:t>
      </w:r>
      <w:r>
        <w:rPr>
          <w:spacing w:val="-3"/>
        </w:rPr>
        <w:t xml:space="preserve"> </w:t>
      </w:r>
      <w:r>
        <w:t>neto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ingresos</w:t>
      </w:r>
      <w:r>
        <w:rPr>
          <w:spacing w:val="-9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categorías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rPr>
          <w:spacing w:val="-2"/>
        </w:rPr>
        <w:t>sigue:</w:t>
      </w:r>
    </w:p>
    <w:p w:rsidR="007D6FE9" w:rsidRDefault="007D6FE9">
      <w:pPr>
        <w:pStyle w:val="Textoindependiente"/>
        <w:rPr>
          <w:sz w:val="20"/>
        </w:rPr>
      </w:pPr>
    </w:p>
    <w:p w:rsidR="007D6FE9" w:rsidRDefault="007D6FE9">
      <w:pPr>
        <w:pStyle w:val="Textoindependiente"/>
        <w:spacing w:before="195" w:after="1"/>
        <w:rPr>
          <w:sz w:val="20"/>
        </w:rPr>
      </w:pPr>
    </w:p>
    <w:tbl>
      <w:tblPr>
        <w:tblStyle w:val="TableNormal"/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1721"/>
        <w:gridCol w:w="1724"/>
      </w:tblGrid>
      <w:tr w:rsidR="007D6FE9">
        <w:trPr>
          <w:trHeight w:val="614"/>
        </w:trPr>
        <w:tc>
          <w:tcPr>
            <w:tcW w:w="4220" w:type="dxa"/>
          </w:tcPr>
          <w:p w:rsidR="007D6FE9" w:rsidRDefault="00FA67A1">
            <w:pPr>
              <w:pStyle w:val="TableParagraph"/>
              <w:spacing w:before="160"/>
              <w:ind w:left="2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8" w:line="290" w:lineRule="atLeast"/>
              <w:ind w:left="424" w:firstLine="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31.12.24</w:t>
            </w:r>
          </w:p>
        </w:tc>
        <w:tc>
          <w:tcPr>
            <w:tcW w:w="1724" w:type="dxa"/>
          </w:tcPr>
          <w:p w:rsidR="007D6FE9" w:rsidRDefault="00FA67A1">
            <w:pPr>
              <w:pStyle w:val="TableParagraph"/>
              <w:spacing w:before="8" w:line="290" w:lineRule="atLeast"/>
              <w:ind w:left="424" w:firstLine="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31.12.25</w:t>
            </w:r>
          </w:p>
        </w:tc>
      </w:tr>
      <w:tr w:rsidR="007D6FE9">
        <w:trPr>
          <w:trHeight w:val="328"/>
        </w:trPr>
        <w:tc>
          <w:tcPr>
            <w:tcW w:w="422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Cuotas</w:t>
            </w:r>
            <w:r>
              <w:rPr>
                <w:rFonts w:ascii="Calibri"/>
                <w:spacing w:val="-1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Usuarios</w:t>
            </w:r>
          </w:p>
        </w:tc>
        <w:tc>
          <w:tcPr>
            <w:tcW w:w="17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6.669,09</w:t>
            </w:r>
          </w:p>
        </w:tc>
        <w:tc>
          <w:tcPr>
            <w:tcW w:w="1724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6.207,52</w:t>
            </w:r>
          </w:p>
        </w:tc>
      </w:tr>
      <w:tr w:rsidR="007D6FE9">
        <w:trPr>
          <w:trHeight w:val="303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Promociones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para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captación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recursos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24.910,35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29.345,37</w:t>
            </w:r>
          </w:p>
        </w:tc>
      </w:tr>
      <w:tr w:rsidR="007D6FE9">
        <w:trPr>
          <w:trHeight w:val="303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Subvenciones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Oficiales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y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Fundaciones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2.285.925,33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2.342.624,94</w:t>
            </w:r>
          </w:p>
        </w:tc>
      </w:tr>
      <w:tr w:rsidR="007D6FE9">
        <w:trPr>
          <w:trHeight w:val="302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Donaciones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12.006,00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10.260,00</w:t>
            </w:r>
          </w:p>
        </w:tc>
      </w:tr>
      <w:tr w:rsidR="007D6FE9">
        <w:trPr>
          <w:trHeight w:val="302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90"/>
                <w:sz w:val="24"/>
              </w:rPr>
              <w:t>Ingresos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w w:val="90"/>
                <w:sz w:val="24"/>
              </w:rPr>
              <w:t>por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w w:val="90"/>
                <w:sz w:val="24"/>
              </w:rPr>
              <w:t>arrendamientos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</w:tr>
      <w:tr w:rsidR="007D6FE9">
        <w:trPr>
          <w:trHeight w:val="303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90"/>
                <w:sz w:val="24"/>
              </w:rPr>
              <w:t>Ingresos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w w:val="90"/>
                <w:sz w:val="24"/>
              </w:rPr>
              <w:t>por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w w:val="90"/>
                <w:sz w:val="24"/>
              </w:rPr>
              <w:t>servicios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2"/>
                <w:w w:val="90"/>
                <w:sz w:val="24"/>
              </w:rPr>
              <w:t>diversos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</w:tr>
      <w:tr w:rsidR="007D6FE9">
        <w:trPr>
          <w:trHeight w:val="303"/>
        </w:trPr>
        <w:tc>
          <w:tcPr>
            <w:tcW w:w="42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Otros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ingresos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financieros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</w:tr>
      <w:tr w:rsidR="007D6FE9">
        <w:trPr>
          <w:trHeight w:val="275"/>
        </w:trPr>
        <w:tc>
          <w:tcPr>
            <w:tcW w:w="422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85"/>
                <w:sz w:val="24"/>
              </w:rPr>
              <w:t>Ingresos</w:t>
            </w:r>
            <w:r>
              <w:rPr>
                <w:rFonts w:ascii="Calibri"/>
                <w:spacing w:val="1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excepcionales</w:t>
            </w:r>
          </w:p>
        </w:tc>
        <w:tc>
          <w:tcPr>
            <w:tcW w:w="17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117,72</w:t>
            </w:r>
          </w:p>
        </w:tc>
        <w:tc>
          <w:tcPr>
            <w:tcW w:w="1724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4.727,33</w:t>
            </w:r>
          </w:p>
        </w:tc>
      </w:tr>
      <w:tr w:rsidR="007D6FE9">
        <w:trPr>
          <w:trHeight w:val="304"/>
        </w:trPr>
        <w:tc>
          <w:tcPr>
            <w:tcW w:w="4220" w:type="dxa"/>
          </w:tcPr>
          <w:p w:rsidR="007D6FE9" w:rsidRDefault="00FA67A1">
            <w:pPr>
              <w:pStyle w:val="TableParagraph"/>
              <w:spacing w:before="9"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Ingresos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por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la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propia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actividad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9"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2.329.628,49</w:t>
            </w:r>
          </w:p>
        </w:tc>
        <w:tc>
          <w:tcPr>
            <w:tcW w:w="1724" w:type="dxa"/>
          </w:tcPr>
          <w:p w:rsidR="007D6FE9" w:rsidRDefault="00FA67A1">
            <w:pPr>
              <w:pStyle w:val="TableParagraph"/>
              <w:spacing w:before="9"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2.393.165,16</w:t>
            </w:r>
          </w:p>
        </w:tc>
      </w:tr>
    </w:tbl>
    <w:p w:rsidR="007D6FE9" w:rsidRDefault="007D6FE9">
      <w:pPr>
        <w:pStyle w:val="TableParagraph"/>
        <w:spacing w:line="276" w:lineRule="exact"/>
        <w:jc w:val="righ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FA67A1">
      <w:pPr>
        <w:pStyle w:val="Textoindependiente"/>
        <w:spacing w:before="82"/>
        <w:ind w:left="622"/>
      </w:pPr>
      <w:r>
        <w:lastRenderedPageBreak/>
        <w:t>El</w:t>
      </w:r>
      <w:r>
        <w:rPr>
          <w:spacing w:val="-7"/>
        </w:rPr>
        <w:t xml:space="preserve"> </w:t>
      </w:r>
      <w:r>
        <w:t>detalle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principales</w:t>
      </w:r>
      <w:r>
        <w:rPr>
          <w:spacing w:val="-3"/>
        </w:rPr>
        <w:t xml:space="preserve"> </w:t>
      </w:r>
      <w:r>
        <w:t>partidas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gastos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rPr>
          <w:spacing w:val="-2"/>
        </w:rPr>
        <w:t>sigue:</w:t>
      </w:r>
    </w:p>
    <w:p w:rsidR="007D6FE9" w:rsidRDefault="007D6FE9">
      <w:pPr>
        <w:pStyle w:val="Textoindependiente"/>
        <w:rPr>
          <w:sz w:val="20"/>
        </w:rPr>
      </w:pPr>
    </w:p>
    <w:p w:rsidR="007D6FE9" w:rsidRDefault="007D6FE9">
      <w:pPr>
        <w:pStyle w:val="Textoindependiente"/>
        <w:spacing w:before="195" w:after="1"/>
        <w:rPr>
          <w:sz w:val="20"/>
        </w:rPr>
      </w:pPr>
    </w:p>
    <w:tbl>
      <w:tblPr>
        <w:tblStyle w:val="TableNormal"/>
        <w:tblW w:w="0" w:type="auto"/>
        <w:tblInd w:w="1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0"/>
        <w:gridCol w:w="1721"/>
        <w:gridCol w:w="1724"/>
      </w:tblGrid>
      <w:tr w:rsidR="007D6FE9">
        <w:trPr>
          <w:trHeight w:val="613"/>
        </w:trPr>
        <w:tc>
          <w:tcPr>
            <w:tcW w:w="3980" w:type="dxa"/>
          </w:tcPr>
          <w:p w:rsidR="007D6FE9" w:rsidRDefault="00FA67A1">
            <w:pPr>
              <w:pStyle w:val="TableParagraph"/>
              <w:spacing w:before="157"/>
              <w:ind w:left="29" w:right="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8" w:line="290" w:lineRule="atLeast"/>
              <w:ind w:left="424" w:firstLine="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31.12.24</w:t>
            </w:r>
          </w:p>
        </w:tc>
        <w:tc>
          <w:tcPr>
            <w:tcW w:w="1724" w:type="dxa"/>
          </w:tcPr>
          <w:p w:rsidR="007D6FE9" w:rsidRDefault="00FA67A1">
            <w:pPr>
              <w:pStyle w:val="TableParagraph"/>
              <w:spacing w:before="8" w:line="290" w:lineRule="atLeast"/>
              <w:ind w:left="424" w:firstLine="62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31.12.25</w:t>
            </w:r>
          </w:p>
        </w:tc>
      </w:tr>
      <w:tr w:rsidR="007D6FE9">
        <w:trPr>
          <w:trHeight w:val="328"/>
        </w:trPr>
        <w:tc>
          <w:tcPr>
            <w:tcW w:w="398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Gastos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personal</w:t>
            </w:r>
          </w:p>
        </w:tc>
        <w:tc>
          <w:tcPr>
            <w:tcW w:w="17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1.949.996,55</w:t>
            </w:r>
          </w:p>
        </w:tc>
        <w:tc>
          <w:tcPr>
            <w:tcW w:w="1724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2.016.448,15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Gastos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directos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de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Hogares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y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Oficina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183.572,61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167.675,60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8"/>
                <w:sz w:val="24"/>
              </w:rPr>
              <w:t>Arrendamientos/</w:t>
            </w:r>
            <w:r>
              <w:rPr>
                <w:rFonts w:ascii="Calibri"/>
                <w:spacing w:val="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Comunidad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4.050,12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8.417,70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w w:val="90"/>
                <w:sz w:val="24"/>
              </w:rPr>
              <w:t>Arrendamientos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vehículos/equipo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39.683,99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40.091,91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8"/>
                <w:sz w:val="24"/>
              </w:rPr>
              <w:t>Reparaciones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y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Conservación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8.832,81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9.439,87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90"/>
                <w:sz w:val="24"/>
              </w:rPr>
              <w:t>Servicios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profesionales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25.612,75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32.162,44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Transportes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2.201,56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Seguros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12.082,31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15.130,91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90"/>
                <w:sz w:val="24"/>
              </w:rPr>
              <w:t>Servicios</w:t>
            </w:r>
            <w:r>
              <w:rPr>
                <w:rFonts w:ascii="Calibri"/>
                <w:spacing w:val="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bancarios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1.363,89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867,98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Suministros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34.669,03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37.176,38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Otros</w:t>
            </w:r>
            <w:r>
              <w:rPr>
                <w:rFonts w:ascii="Calibri"/>
                <w:spacing w:val="-20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gastos</w:t>
            </w:r>
            <w:r>
              <w:rPr>
                <w:rFonts w:ascii="Calibri"/>
                <w:spacing w:val="-1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varios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hogares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8.480,83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4.491,88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Tributos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2.758,21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497,96</w:t>
            </w:r>
          </w:p>
        </w:tc>
      </w:tr>
      <w:tr w:rsidR="007D6FE9">
        <w:trPr>
          <w:trHeight w:val="303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w w:val="85"/>
                <w:sz w:val="24"/>
              </w:rPr>
              <w:t>Intereses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bancarios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6.284,63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3.897,08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Otros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gastos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financieros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16.086,52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16.930,96</w:t>
            </w:r>
          </w:p>
        </w:tc>
      </w:tr>
      <w:tr w:rsidR="007D6FE9">
        <w:trPr>
          <w:trHeight w:val="302"/>
        </w:trPr>
        <w:tc>
          <w:tcPr>
            <w:tcW w:w="398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Gastos extraordinarios</w:t>
            </w:r>
          </w:p>
        </w:tc>
        <w:tc>
          <w:tcPr>
            <w:tcW w:w="17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1.509,18</w:t>
            </w:r>
          </w:p>
        </w:tc>
        <w:tc>
          <w:tcPr>
            <w:tcW w:w="17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4.498,19</w:t>
            </w:r>
          </w:p>
        </w:tc>
      </w:tr>
      <w:tr w:rsidR="007D6FE9">
        <w:trPr>
          <w:trHeight w:val="278"/>
        </w:trPr>
        <w:tc>
          <w:tcPr>
            <w:tcW w:w="398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8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6"/>
                <w:sz w:val="24"/>
              </w:rPr>
              <w:t>Amortización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del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inmovilizado</w:t>
            </w:r>
          </w:p>
        </w:tc>
        <w:tc>
          <w:tcPr>
            <w:tcW w:w="17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8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27.705,23</w:t>
            </w:r>
          </w:p>
        </w:tc>
        <w:tc>
          <w:tcPr>
            <w:tcW w:w="1724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8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27.099,60</w:t>
            </w:r>
          </w:p>
        </w:tc>
      </w:tr>
      <w:tr w:rsidR="007D6FE9">
        <w:trPr>
          <w:trHeight w:val="299"/>
        </w:trPr>
        <w:tc>
          <w:tcPr>
            <w:tcW w:w="3980" w:type="dxa"/>
          </w:tcPr>
          <w:p w:rsidR="007D6FE9" w:rsidRDefault="00FA67A1">
            <w:pPr>
              <w:pStyle w:val="TableParagraph"/>
              <w:spacing w:before="4" w:line="276" w:lineRule="exact"/>
              <w:ind w:left="2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4"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2.322.688,66</w:t>
            </w:r>
          </w:p>
        </w:tc>
        <w:tc>
          <w:tcPr>
            <w:tcW w:w="1724" w:type="dxa"/>
          </w:tcPr>
          <w:p w:rsidR="007D6FE9" w:rsidRDefault="00FA67A1">
            <w:pPr>
              <w:pStyle w:val="TableParagraph"/>
              <w:spacing w:before="4"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2.387.028,17</w:t>
            </w:r>
          </w:p>
        </w:tc>
      </w:tr>
    </w:tbl>
    <w:p w:rsidR="007D6FE9" w:rsidRDefault="007D6FE9">
      <w:pPr>
        <w:pStyle w:val="Textoindependiente"/>
        <w:spacing w:before="13"/>
      </w:pPr>
    </w:p>
    <w:p w:rsidR="007D6FE9" w:rsidRDefault="00FA67A1">
      <w:pPr>
        <w:pStyle w:val="Ttulo3"/>
        <w:numPr>
          <w:ilvl w:val="1"/>
          <w:numId w:val="6"/>
        </w:numPr>
        <w:tabs>
          <w:tab w:val="left" w:pos="972"/>
        </w:tabs>
        <w:spacing w:before="1"/>
        <w:ind w:left="972" w:hanging="350"/>
      </w:pPr>
      <w:r>
        <w:rPr>
          <w:spacing w:val="-2"/>
        </w:rPr>
        <w:t>-</w:t>
      </w:r>
      <w:r>
        <w:rPr>
          <w:spacing w:val="-11"/>
        </w:rPr>
        <w:t xml:space="preserve"> </w:t>
      </w:r>
      <w:r>
        <w:rPr>
          <w:spacing w:val="-2"/>
        </w:rPr>
        <w:t>Información</w:t>
      </w:r>
      <w:r>
        <w:rPr>
          <w:spacing w:val="-6"/>
        </w:rPr>
        <w:t xml:space="preserve"> </w:t>
      </w:r>
      <w:r>
        <w:rPr>
          <w:spacing w:val="-2"/>
        </w:rPr>
        <w:t>sobre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propuesta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aplicación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excedente</w:t>
      </w:r>
    </w:p>
    <w:p w:rsidR="007D6FE9" w:rsidRDefault="00FA67A1">
      <w:pPr>
        <w:pStyle w:val="Textoindependiente"/>
        <w:spacing w:before="290"/>
        <w:ind w:left="622"/>
      </w:pP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propuesta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distribución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excedente</w:t>
      </w:r>
      <w:r>
        <w:rPr>
          <w:spacing w:val="-11"/>
        </w:rPr>
        <w:t xml:space="preserve"> </w:t>
      </w:r>
      <w:r>
        <w:rPr>
          <w:spacing w:val="-2"/>
        </w:rPr>
        <w:t>es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siguiente:</w:t>
      </w:r>
    </w:p>
    <w:p w:rsidR="007D6FE9" w:rsidRDefault="007D6FE9">
      <w:pPr>
        <w:pStyle w:val="Textoindependiente"/>
        <w:spacing w:before="99"/>
        <w:rPr>
          <w:sz w:val="20"/>
        </w:rPr>
      </w:pPr>
    </w:p>
    <w:tbl>
      <w:tblPr>
        <w:tblStyle w:val="TableNormal"/>
        <w:tblW w:w="0" w:type="auto"/>
        <w:tblInd w:w="1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3"/>
        <w:gridCol w:w="1340"/>
        <w:gridCol w:w="1341"/>
      </w:tblGrid>
      <w:tr w:rsidR="007D6FE9">
        <w:trPr>
          <w:trHeight w:val="301"/>
        </w:trPr>
        <w:tc>
          <w:tcPr>
            <w:tcW w:w="4463" w:type="dxa"/>
          </w:tcPr>
          <w:p w:rsidR="007D6FE9" w:rsidRDefault="00FA67A1">
            <w:pPr>
              <w:pStyle w:val="TableParagraph"/>
              <w:spacing w:before="9" w:line="273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Base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de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reparto</w:t>
            </w:r>
          </w:p>
        </w:tc>
        <w:tc>
          <w:tcPr>
            <w:tcW w:w="1340" w:type="dxa"/>
          </w:tcPr>
          <w:p w:rsidR="007D6FE9" w:rsidRDefault="00FA67A1">
            <w:pPr>
              <w:pStyle w:val="TableParagraph"/>
              <w:spacing w:before="9" w:line="273" w:lineRule="exact"/>
              <w:ind w:left="419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341" w:type="dxa"/>
          </w:tcPr>
          <w:p w:rsidR="007D6FE9" w:rsidRDefault="00FA67A1">
            <w:pPr>
              <w:pStyle w:val="TableParagraph"/>
              <w:spacing w:before="9" w:line="273" w:lineRule="exact"/>
              <w:ind w:left="418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629"/>
        </w:trPr>
        <w:tc>
          <w:tcPr>
            <w:tcW w:w="4463" w:type="dxa"/>
            <w:tcBorders>
              <w:bottom w:val="nil"/>
            </w:tcBorders>
          </w:tcPr>
          <w:p w:rsidR="007D6FE9" w:rsidRDefault="007D6FE9">
            <w:pPr>
              <w:pStyle w:val="TableParagraph"/>
              <w:spacing w:before="25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spacing w:line="291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Resultado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del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ejercicio</w:t>
            </w:r>
          </w:p>
        </w:tc>
        <w:tc>
          <w:tcPr>
            <w:tcW w:w="1340" w:type="dxa"/>
            <w:vMerge w:val="restart"/>
          </w:tcPr>
          <w:p w:rsidR="007D6FE9" w:rsidRDefault="007D6FE9">
            <w:pPr>
              <w:pStyle w:val="TableParagraph"/>
              <w:spacing w:before="42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6.939,83</w:t>
            </w:r>
          </w:p>
        </w:tc>
        <w:tc>
          <w:tcPr>
            <w:tcW w:w="1341" w:type="dxa"/>
            <w:vMerge w:val="restart"/>
          </w:tcPr>
          <w:p w:rsidR="007D6FE9" w:rsidRDefault="007D6FE9">
            <w:pPr>
              <w:pStyle w:val="TableParagraph"/>
              <w:spacing w:before="42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6.136,99</w:t>
            </w:r>
          </w:p>
        </w:tc>
      </w:tr>
      <w:tr w:rsidR="007D6FE9">
        <w:trPr>
          <w:trHeight w:val="267"/>
        </w:trPr>
        <w:tc>
          <w:tcPr>
            <w:tcW w:w="4463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4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Remanente</w:t>
            </w:r>
          </w:p>
        </w:tc>
        <w:tc>
          <w:tcPr>
            <w:tcW w:w="1340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val="302"/>
        </w:trPr>
        <w:tc>
          <w:tcPr>
            <w:tcW w:w="4463" w:type="dxa"/>
          </w:tcPr>
          <w:p w:rsidR="007D6FE9" w:rsidRDefault="00FA67A1">
            <w:pPr>
              <w:pStyle w:val="TableParagraph"/>
              <w:spacing w:before="7" w:line="276" w:lineRule="exact"/>
              <w:ind w:left="20" w:right="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340" w:type="dxa"/>
          </w:tcPr>
          <w:p w:rsidR="007D6FE9" w:rsidRDefault="00FA67A1">
            <w:pPr>
              <w:pStyle w:val="TableParagraph"/>
              <w:spacing w:before="7" w:line="276" w:lineRule="exact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6.939,83</w:t>
            </w:r>
          </w:p>
        </w:tc>
        <w:tc>
          <w:tcPr>
            <w:tcW w:w="1341" w:type="dxa"/>
          </w:tcPr>
          <w:p w:rsidR="007D6FE9" w:rsidRDefault="00FA67A1">
            <w:pPr>
              <w:pStyle w:val="TableParagraph"/>
              <w:spacing w:before="7" w:line="276" w:lineRule="exact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6.136,99</w:t>
            </w:r>
          </w:p>
        </w:tc>
      </w:tr>
      <w:tr w:rsidR="007D6FE9">
        <w:trPr>
          <w:trHeight w:val="299"/>
        </w:trPr>
        <w:tc>
          <w:tcPr>
            <w:tcW w:w="4463" w:type="dxa"/>
          </w:tcPr>
          <w:p w:rsidR="007D6FE9" w:rsidRDefault="00FA67A1">
            <w:pPr>
              <w:pStyle w:val="TableParagraph"/>
              <w:spacing w:before="4" w:line="276" w:lineRule="exact"/>
              <w:ind w:left="20" w:right="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Aplicación</w:t>
            </w:r>
          </w:p>
        </w:tc>
        <w:tc>
          <w:tcPr>
            <w:tcW w:w="1340" w:type="dxa"/>
          </w:tcPr>
          <w:p w:rsidR="007D6FE9" w:rsidRDefault="00FA67A1">
            <w:pPr>
              <w:pStyle w:val="TableParagraph"/>
              <w:spacing w:before="4" w:line="276" w:lineRule="exact"/>
              <w:ind w:left="419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341" w:type="dxa"/>
          </w:tcPr>
          <w:p w:rsidR="007D6FE9" w:rsidRDefault="00FA67A1">
            <w:pPr>
              <w:pStyle w:val="TableParagraph"/>
              <w:spacing w:before="4" w:line="276" w:lineRule="exact"/>
              <w:ind w:left="418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629"/>
        </w:trPr>
        <w:tc>
          <w:tcPr>
            <w:tcW w:w="4463" w:type="dxa"/>
            <w:tcBorders>
              <w:bottom w:val="nil"/>
            </w:tcBorders>
          </w:tcPr>
          <w:p w:rsidR="007D6FE9" w:rsidRDefault="007D6FE9">
            <w:pPr>
              <w:pStyle w:val="TableParagraph"/>
              <w:spacing w:before="25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spacing w:line="291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w w:val="90"/>
                <w:sz w:val="24"/>
              </w:rPr>
              <w:t>A</w:t>
            </w:r>
            <w:r>
              <w:rPr>
                <w:rFonts w:ascii="Calibri"/>
                <w:spacing w:val="-2"/>
                <w:w w:val="90"/>
                <w:sz w:val="24"/>
              </w:rPr>
              <w:t xml:space="preserve"> </w:t>
            </w:r>
            <w:r>
              <w:rPr>
                <w:rFonts w:ascii="Calibri"/>
                <w:w w:val="90"/>
                <w:sz w:val="24"/>
              </w:rPr>
              <w:t>reservas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w w:val="90"/>
                <w:sz w:val="24"/>
              </w:rPr>
              <w:t>voluntarias</w:t>
            </w:r>
          </w:p>
        </w:tc>
        <w:tc>
          <w:tcPr>
            <w:tcW w:w="1340" w:type="dxa"/>
            <w:vMerge w:val="restart"/>
          </w:tcPr>
          <w:p w:rsidR="007D6FE9" w:rsidRDefault="007D6FE9">
            <w:pPr>
              <w:pStyle w:val="TableParagraph"/>
              <w:spacing w:before="42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6.939,83</w:t>
            </w:r>
          </w:p>
        </w:tc>
        <w:tc>
          <w:tcPr>
            <w:tcW w:w="1341" w:type="dxa"/>
            <w:vMerge w:val="restart"/>
          </w:tcPr>
          <w:p w:rsidR="007D6FE9" w:rsidRDefault="007D6FE9">
            <w:pPr>
              <w:pStyle w:val="TableParagraph"/>
              <w:spacing w:before="42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6.136,99</w:t>
            </w:r>
          </w:p>
        </w:tc>
      </w:tr>
      <w:tr w:rsidR="007D6FE9">
        <w:trPr>
          <w:trHeight w:val="564"/>
        </w:trPr>
        <w:tc>
          <w:tcPr>
            <w:tcW w:w="4463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6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8"/>
                <w:sz w:val="24"/>
              </w:rPr>
              <w:t>A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resultados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negativos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ejercicios</w:t>
            </w:r>
            <w:r>
              <w:rPr>
                <w:rFonts w:ascii="Calibri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anteriores</w:t>
            </w:r>
          </w:p>
        </w:tc>
        <w:tc>
          <w:tcPr>
            <w:tcW w:w="1340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val="302"/>
        </w:trPr>
        <w:tc>
          <w:tcPr>
            <w:tcW w:w="4463" w:type="dxa"/>
          </w:tcPr>
          <w:p w:rsidR="007D6FE9" w:rsidRDefault="00FA67A1">
            <w:pPr>
              <w:pStyle w:val="TableParagraph"/>
              <w:spacing w:before="9" w:line="273" w:lineRule="exact"/>
              <w:ind w:left="20" w:right="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340" w:type="dxa"/>
          </w:tcPr>
          <w:p w:rsidR="007D6FE9" w:rsidRDefault="00FA67A1">
            <w:pPr>
              <w:pStyle w:val="TableParagraph"/>
              <w:spacing w:before="9" w:line="273" w:lineRule="exact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6.939,83</w:t>
            </w:r>
          </w:p>
        </w:tc>
        <w:tc>
          <w:tcPr>
            <w:tcW w:w="1341" w:type="dxa"/>
          </w:tcPr>
          <w:p w:rsidR="007D6FE9" w:rsidRDefault="00FA67A1">
            <w:pPr>
              <w:pStyle w:val="TableParagraph"/>
              <w:spacing w:before="9" w:line="273" w:lineRule="exact"/>
              <w:ind w:left="38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6.136,99</w:t>
            </w:r>
          </w:p>
        </w:tc>
      </w:tr>
    </w:tbl>
    <w:p w:rsidR="007D6FE9" w:rsidRDefault="007D6FE9">
      <w:pPr>
        <w:pStyle w:val="TableParagraph"/>
        <w:spacing w:line="273" w:lineRule="exac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FA67A1">
      <w:pPr>
        <w:pStyle w:val="Ttulo3"/>
        <w:numPr>
          <w:ilvl w:val="0"/>
          <w:numId w:val="5"/>
        </w:numPr>
        <w:tabs>
          <w:tab w:val="left" w:pos="861"/>
        </w:tabs>
        <w:spacing w:before="82"/>
        <w:ind w:left="861" w:hanging="239"/>
      </w:pPr>
      <w:r>
        <w:lastRenderedPageBreak/>
        <w:t>Normas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valoración</w:t>
      </w:r>
    </w:p>
    <w:p w:rsidR="007D6FE9" w:rsidRDefault="00FA67A1">
      <w:pPr>
        <w:pStyle w:val="Prrafodelista"/>
        <w:numPr>
          <w:ilvl w:val="1"/>
          <w:numId w:val="5"/>
        </w:numPr>
        <w:tabs>
          <w:tab w:val="left" w:pos="1341"/>
        </w:tabs>
        <w:spacing w:before="292"/>
        <w:ind w:left="1341" w:hanging="719"/>
        <w:rPr>
          <w:sz w:val="24"/>
        </w:rPr>
      </w:pPr>
      <w:r>
        <w:rPr>
          <w:sz w:val="24"/>
        </w:rPr>
        <w:t>Inmovilizado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intangible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 w:right="533"/>
        <w:jc w:val="both"/>
      </w:pPr>
      <w:r>
        <w:t>El inmovilizado intangible se valora inicialmente por su coste, ya sea éste el precio de adquisición o el coste de producción.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Textoindependiente"/>
        <w:ind w:left="622" w:right="524"/>
        <w:jc w:val="both"/>
      </w:pPr>
      <w:r>
        <w:t>Después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reconocimiento</w:t>
      </w:r>
      <w:r>
        <w:rPr>
          <w:spacing w:val="-4"/>
        </w:rPr>
        <w:t xml:space="preserve"> </w:t>
      </w:r>
      <w:r>
        <w:t>inicial,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inmovilizado intangible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valora</w:t>
      </w:r>
      <w:r>
        <w:rPr>
          <w:spacing w:val="-6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coste,</w:t>
      </w:r>
      <w:r>
        <w:rPr>
          <w:spacing w:val="-5"/>
        </w:rPr>
        <w:t xml:space="preserve"> </w:t>
      </w:r>
      <w:r>
        <w:t>menos la amortización acumulada y, en su caso, el importe acumulado de las correcciones por deterioro registradas.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Textoindependiente"/>
        <w:ind w:left="622"/>
        <w:jc w:val="both"/>
      </w:pPr>
      <w:r>
        <w:t>La</w:t>
      </w:r>
      <w:r>
        <w:rPr>
          <w:spacing w:val="-10"/>
        </w:rPr>
        <w:t xml:space="preserve"> </w:t>
      </w:r>
      <w:r>
        <w:t>amortización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calcula</w:t>
      </w:r>
      <w:r>
        <w:rPr>
          <w:spacing w:val="-3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método</w:t>
      </w:r>
      <w:r>
        <w:rPr>
          <w:spacing w:val="-7"/>
        </w:rPr>
        <w:t xml:space="preserve"> </w:t>
      </w:r>
      <w:r>
        <w:t>lineal,</w:t>
      </w:r>
      <w:r>
        <w:rPr>
          <w:spacing w:val="-10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25%</w:t>
      </w:r>
      <w:r>
        <w:rPr>
          <w:spacing w:val="-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aplicaciones</w:t>
      </w:r>
      <w:r>
        <w:rPr>
          <w:spacing w:val="-3"/>
        </w:rPr>
        <w:t xml:space="preserve"> </w:t>
      </w:r>
      <w:r>
        <w:rPr>
          <w:spacing w:val="-2"/>
        </w:rPr>
        <w:t>informáticas.</w:t>
      </w:r>
    </w:p>
    <w:p w:rsidR="007D6FE9" w:rsidRDefault="00FA67A1">
      <w:pPr>
        <w:pStyle w:val="Prrafodelista"/>
        <w:numPr>
          <w:ilvl w:val="1"/>
          <w:numId w:val="5"/>
        </w:numPr>
        <w:tabs>
          <w:tab w:val="left" w:pos="1341"/>
        </w:tabs>
        <w:spacing w:before="290"/>
        <w:ind w:left="1341" w:hanging="719"/>
        <w:rPr>
          <w:sz w:val="24"/>
        </w:rPr>
      </w:pPr>
      <w:r>
        <w:rPr>
          <w:sz w:val="24"/>
        </w:rPr>
        <w:t>Inmovilizado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material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Textoindependiente"/>
        <w:ind w:left="622" w:right="516"/>
        <w:jc w:val="both"/>
      </w:pPr>
      <w:r>
        <w:t>Se valora a su precio de adquisición o a su coste de producción que incluye, además del importe facturado después de deducir cualquier descuento o rebaja en el precio, todos los gastos adicionales y directamente relacionados que se produzcan hasta su puest</w:t>
      </w:r>
      <w:r>
        <w:t>a en funcionamiento, como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gastos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explanación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derribo,</w:t>
      </w:r>
      <w:r>
        <w:rPr>
          <w:spacing w:val="-4"/>
        </w:rPr>
        <w:t xml:space="preserve"> </w:t>
      </w:r>
      <w:r>
        <w:t>transporte,</w:t>
      </w:r>
      <w:r>
        <w:rPr>
          <w:spacing w:val="-2"/>
        </w:rPr>
        <w:t xml:space="preserve"> </w:t>
      </w:r>
      <w:r>
        <w:t>seguros,</w:t>
      </w:r>
      <w:r>
        <w:rPr>
          <w:spacing w:val="-3"/>
        </w:rPr>
        <w:t xml:space="preserve"> </w:t>
      </w:r>
      <w:r>
        <w:t>instalación, montaje y otros similares.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 w:right="515"/>
        <w:jc w:val="both"/>
      </w:pPr>
      <w:r>
        <w:t>La entidad incluye en el coste del inmovilizado material que necesita un periodo de tiempo superior a un año para estar en condicio</w:t>
      </w:r>
      <w:r>
        <w:t>nes de uso, explotación o venta, los gastos financieros</w:t>
      </w:r>
      <w:r>
        <w:rPr>
          <w:spacing w:val="-3"/>
        </w:rPr>
        <w:t xml:space="preserve"> </w:t>
      </w:r>
      <w:r>
        <w:t>relacionados</w:t>
      </w:r>
      <w:r>
        <w:rPr>
          <w:spacing w:val="-5"/>
        </w:rPr>
        <w:t xml:space="preserve"> </w:t>
      </w:r>
      <w:r>
        <w:t>con la</w:t>
      </w:r>
      <w:r>
        <w:rPr>
          <w:spacing w:val="-6"/>
        </w:rPr>
        <w:t xml:space="preserve"> </w:t>
      </w:r>
      <w:r>
        <w:t>financiación</w:t>
      </w:r>
      <w:r>
        <w:rPr>
          <w:spacing w:val="-2"/>
        </w:rPr>
        <w:t xml:space="preserve"> </w:t>
      </w:r>
      <w:r>
        <w:t>específica o</w:t>
      </w:r>
      <w:r>
        <w:rPr>
          <w:spacing w:val="-4"/>
        </w:rPr>
        <w:t xml:space="preserve"> </w:t>
      </w:r>
      <w:r>
        <w:t>genérica,</w:t>
      </w:r>
      <w:r>
        <w:rPr>
          <w:spacing w:val="-4"/>
        </w:rPr>
        <w:t xml:space="preserve"> </w:t>
      </w:r>
      <w:r>
        <w:t>directamente atribuible a la adquisición, construcción o producción.</w:t>
      </w: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Textoindependiente"/>
        <w:ind w:left="622" w:right="537"/>
        <w:jc w:val="both"/>
      </w:pPr>
      <w:r>
        <w:t>Se amortizan linealmente según su vida útil estimada y en función de los s</w:t>
      </w:r>
      <w:r>
        <w:t xml:space="preserve">iguientes </w:t>
      </w:r>
      <w:r>
        <w:rPr>
          <w:spacing w:val="-2"/>
        </w:rPr>
        <w:t>coeficientes:</w:t>
      </w:r>
    </w:p>
    <w:p w:rsidR="007D6FE9" w:rsidRDefault="007D6FE9">
      <w:pPr>
        <w:pStyle w:val="Textoindependiente"/>
        <w:rPr>
          <w:sz w:val="20"/>
        </w:rPr>
      </w:pPr>
    </w:p>
    <w:p w:rsidR="007D6FE9" w:rsidRDefault="007D6FE9">
      <w:pPr>
        <w:pStyle w:val="Textoindependiente"/>
        <w:spacing w:before="194"/>
        <w:rPr>
          <w:sz w:val="20"/>
        </w:rPr>
      </w:pPr>
    </w:p>
    <w:tbl>
      <w:tblPr>
        <w:tblStyle w:val="TableNormal"/>
        <w:tblW w:w="0" w:type="auto"/>
        <w:tblInd w:w="2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1"/>
        <w:gridCol w:w="1483"/>
      </w:tblGrid>
      <w:tr w:rsidR="007D6FE9">
        <w:trPr>
          <w:trHeight w:val="299"/>
        </w:trPr>
        <w:tc>
          <w:tcPr>
            <w:tcW w:w="3901" w:type="dxa"/>
          </w:tcPr>
          <w:p w:rsidR="007D6FE9" w:rsidRDefault="00FA67A1">
            <w:pPr>
              <w:pStyle w:val="TableParagraph"/>
              <w:spacing w:line="280" w:lineRule="exact"/>
              <w:ind w:left="23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Concepto</w:t>
            </w:r>
          </w:p>
        </w:tc>
        <w:tc>
          <w:tcPr>
            <w:tcW w:w="1483" w:type="dxa"/>
          </w:tcPr>
          <w:p w:rsidR="007D6FE9" w:rsidRDefault="00FA67A1">
            <w:pPr>
              <w:pStyle w:val="TableParagraph"/>
              <w:spacing w:line="280" w:lineRule="exact"/>
              <w:ind w:left="83" w:right="5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0"/>
                <w:sz w:val="24"/>
              </w:rPr>
              <w:t>%</w:t>
            </w:r>
          </w:p>
        </w:tc>
      </w:tr>
      <w:tr w:rsidR="007D6FE9">
        <w:trPr>
          <w:trHeight w:val="330"/>
        </w:trPr>
        <w:tc>
          <w:tcPr>
            <w:tcW w:w="390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13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Construcciones</w:t>
            </w:r>
          </w:p>
        </w:tc>
        <w:tc>
          <w:tcPr>
            <w:tcW w:w="1483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13"/>
              <w:ind w:left="8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10"/>
                <w:sz w:val="24"/>
              </w:rPr>
              <w:t>3</w:t>
            </w:r>
          </w:p>
        </w:tc>
      </w:tr>
      <w:tr w:rsidR="007D6FE9">
        <w:trPr>
          <w:trHeight w:val="301"/>
        </w:trPr>
        <w:tc>
          <w:tcPr>
            <w:tcW w:w="39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2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Instalaciones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técnicas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2" w:lineRule="exact"/>
              <w:ind w:left="83" w:right="5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</w:t>
            </w:r>
          </w:p>
        </w:tc>
      </w:tr>
      <w:tr w:rsidR="007D6FE9">
        <w:trPr>
          <w:trHeight w:val="303"/>
        </w:trPr>
        <w:tc>
          <w:tcPr>
            <w:tcW w:w="39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8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Mobiliario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8" w:lineRule="exact"/>
              <w:ind w:left="83" w:right="5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</w:t>
            </w:r>
          </w:p>
        </w:tc>
      </w:tr>
      <w:tr w:rsidR="007D6FE9">
        <w:trPr>
          <w:trHeight w:val="302"/>
        </w:trPr>
        <w:tc>
          <w:tcPr>
            <w:tcW w:w="39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4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Maquinaria,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equipamientos</w:t>
            </w:r>
          </w:p>
        </w:tc>
        <w:tc>
          <w:tcPr>
            <w:tcW w:w="148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4" w:lineRule="exact"/>
              <w:ind w:left="83" w:right="5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</w:t>
            </w:r>
          </w:p>
        </w:tc>
      </w:tr>
      <w:tr w:rsidR="007D6FE9">
        <w:trPr>
          <w:trHeight w:val="291"/>
        </w:trPr>
        <w:tc>
          <w:tcPr>
            <w:tcW w:w="390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71" w:lineRule="exact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Equipos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informáticos</w:t>
            </w:r>
          </w:p>
        </w:tc>
        <w:tc>
          <w:tcPr>
            <w:tcW w:w="1483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71" w:lineRule="exact"/>
              <w:ind w:left="83" w:right="5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25</w:t>
            </w:r>
          </w:p>
        </w:tc>
      </w:tr>
    </w:tbl>
    <w:p w:rsidR="007D6FE9" w:rsidRDefault="007D6FE9">
      <w:pPr>
        <w:pStyle w:val="TableParagraph"/>
        <w:spacing w:line="271" w:lineRule="exact"/>
        <w:jc w:val="center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FA67A1">
      <w:pPr>
        <w:pStyle w:val="Textoindependiente"/>
        <w:spacing w:before="82"/>
        <w:ind w:left="622" w:right="516"/>
        <w:jc w:val="both"/>
      </w:pPr>
      <w:r>
        <w:lastRenderedPageBreak/>
        <w:t>Los gastos realizados durante el</w:t>
      </w:r>
      <w:r>
        <w:rPr>
          <w:spacing w:val="-1"/>
        </w:rPr>
        <w:t xml:space="preserve"> </w:t>
      </w:r>
      <w:r>
        <w:t>ejercicio con motivo de las obras y</w:t>
      </w:r>
      <w:r>
        <w:rPr>
          <w:spacing w:val="-1"/>
        </w:rPr>
        <w:t xml:space="preserve"> </w:t>
      </w:r>
      <w:r>
        <w:t>trabajos efectuados por la</w:t>
      </w:r>
      <w:r>
        <w:rPr>
          <w:spacing w:val="-2"/>
        </w:rPr>
        <w:t xml:space="preserve"> </w:t>
      </w:r>
      <w:r>
        <w:t>entidad,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cargarán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cuentas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gastos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correspondan.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costes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ampliación o mejora</w:t>
      </w:r>
      <w:r>
        <w:rPr>
          <w:spacing w:val="-1"/>
        </w:rPr>
        <w:t xml:space="preserve"> </w:t>
      </w:r>
      <w:r>
        <w:t>que dan lugar a un aumento</w:t>
      </w:r>
      <w:r>
        <w:rPr>
          <w:spacing w:val="-1"/>
        </w:rPr>
        <w:t xml:space="preserve"> </w:t>
      </w:r>
      <w:r>
        <w:t>de la capacidad productiva o a un alargamiento de la vida útil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bienes, son incorporados al</w:t>
      </w:r>
      <w:r>
        <w:rPr>
          <w:spacing w:val="-3"/>
        </w:rPr>
        <w:t xml:space="preserve"> </w:t>
      </w:r>
      <w:r>
        <w:t>activo</w:t>
      </w:r>
      <w:r>
        <w:rPr>
          <w:spacing w:val="-5"/>
        </w:rPr>
        <w:t xml:space="preserve"> </w:t>
      </w:r>
      <w:r>
        <w:t>como mayor valor</w:t>
      </w:r>
      <w:r>
        <w:rPr>
          <w:spacing w:val="-2"/>
        </w:rPr>
        <w:t xml:space="preserve"> </w:t>
      </w:r>
      <w:r>
        <w:t>del mismo.</w:t>
      </w:r>
      <w:r>
        <w:rPr>
          <w:spacing w:val="-1"/>
        </w:rPr>
        <w:t xml:space="preserve"> </w:t>
      </w:r>
      <w:r>
        <w:t>Las cuentas del inmovilizado material en curso, se cargan por el importe de dichos gastos, con abono a la partida de ingresos que recoge los trabajos realizados por la Sociedad para sí misma.</w:t>
      </w: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Prrafodelista"/>
        <w:numPr>
          <w:ilvl w:val="1"/>
          <w:numId w:val="5"/>
        </w:numPr>
        <w:tabs>
          <w:tab w:val="left" w:pos="1341"/>
        </w:tabs>
        <w:spacing w:line="482" w:lineRule="auto"/>
        <w:ind w:left="622" w:right="4310" w:firstLine="0"/>
        <w:rPr>
          <w:sz w:val="24"/>
        </w:rPr>
      </w:pPr>
      <w:r>
        <w:rPr>
          <w:sz w:val="24"/>
        </w:rPr>
        <w:t xml:space="preserve">Bienes integrantes del Patrimonio </w:t>
      </w:r>
      <w:r>
        <w:rPr>
          <w:sz w:val="24"/>
        </w:rPr>
        <w:t>Histórico La</w:t>
      </w:r>
      <w:r>
        <w:rPr>
          <w:spacing w:val="-13"/>
          <w:sz w:val="24"/>
        </w:rPr>
        <w:t xml:space="preserve"> </w:t>
      </w:r>
      <w:r>
        <w:rPr>
          <w:sz w:val="24"/>
        </w:rPr>
        <w:t>entidad</w:t>
      </w:r>
      <w:r>
        <w:rPr>
          <w:spacing w:val="-10"/>
          <w:sz w:val="24"/>
        </w:rPr>
        <w:t xml:space="preserve"> </w:t>
      </w:r>
      <w:r>
        <w:rPr>
          <w:sz w:val="24"/>
        </w:rPr>
        <w:t>carece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Bienes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Patrimonio</w:t>
      </w:r>
      <w:r>
        <w:rPr>
          <w:spacing w:val="-13"/>
          <w:sz w:val="24"/>
        </w:rPr>
        <w:t xml:space="preserve"> </w:t>
      </w:r>
      <w:r>
        <w:rPr>
          <w:sz w:val="24"/>
        </w:rPr>
        <w:t>Histórico.</w:t>
      </w:r>
    </w:p>
    <w:p w:rsidR="007D6FE9" w:rsidRDefault="00FA67A1">
      <w:pPr>
        <w:pStyle w:val="Prrafodelista"/>
        <w:numPr>
          <w:ilvl w:val="1"/>
          <w:numId w:val="5"/>
        </w:numPr>
        <w:tabs>
          <w:tab w:val="left" w:pos="1341"/>
        </w:tabs>
        <w:spacing w:line="289" w:lineRule="exact"/>
        <w:ind w:left="1341" w:hanging="719"/>
        <w:rPr>
          <w:sz w:val="24"/>
        </w:rPr>
      </w:pPr>
      <w:r>
        <w:rPr>
          <w:sz w:val="24"/>
        </w:rPr>
        <w:t>Instrumentos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financieros</w:t>
      </w:r>
    </w:p>
    <w:p w:rsidR="007D6FE9" w:rsidRDefault="00FA67A1">
      <w:pPr>
        <w:pStyle w:val="Textoindependiente"/>
        <w:spacing w:before="290"/>
        <w:ind w:left="622" w:right="522"/>
        <w:jc w:val="both"/>
      </w:pPr>
      <w:r>
        <w:t>La entidad tiene registrados en el capítulo de instrumentos financieros, aquellos contratos que dan lugar a un activo financiero en una empresa y, simultáneamente, a u</w:t>
      </w:r>
      <w:r>
        <w:t>n pasivo financiero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instrumento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patrimonio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otra</w:t>
      </w:r>
      <w:r>
        <w:rPr>
          <w:spacing w:val="-6"/>
        </w:rPr>
        <w:t xml:space="preserve"> </w:t>
      </w:r>
      <w:r>
        <w:t>empresa.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t>resulta</w:t>
      </w:r>
      <w:r>
        <w:rPr>
          <w:spacing w:val="-9"/>
        </w:rPr>
        <w:t xml:space="preserve"> </w:t>
      </w:r>
      <w:r>
        <w:t>de aplicación a los siguientes:</w:t>
      </w:r>
    </w:p>
    <w:p w:rsidR="007D6FE9" w:rsidRDefault="00FA67A1">
      <w:pPr>
        <w:pStyle w:val="Prrafodelista"/>
        <w:numPr>
          <w:ilvl w:val="2"/>
          <w:numId w:val="5"/>
        </w:numPr>
        <w:tabs>
          <w:tab w:val="left" w:pos="1698"/>
        </w:tabs>
        <w:spacing w:before="292"/>
        <w:ind w:left="1698" w:hanging="356"/>
        <w:rPr>
          <w:sz w:val="24"/>
        </w:rPr>
      </w:pPr>
      <w:r>
        <w:rPr>
          <w:sz w:val="24"/>
        </w:rPr>
        <w:t>Activos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financieros: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Prrafodelista"/>
        <w:numPr>
          <w:ilvl w:val="3"/>
          <w:numId w:val="5"/>
        </w:numPr>
        <w:tabs>
          <w:tab w:val="left" w:pos="2419"/>
        </w:tabs>
        <w:ind w:left="2419" w:hanging="357"/>
        <w:jc w:val="both"/>
        <w:rPr>
          <w:sz w:val="24"/>
        </w:rPr>
      </w:pPr>
      <w:r>
        <w:rPr>
          <w:sz w:val="24"/>
        </w:rPr>
        <w:t>Efectivo</w:t>
      </w:r>
      <w:r>
        <w:rPr>
          <w:spacing w:val="-8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otros</w:t>
      </w:r>
      <w:r>
        <w:rPr>
          <w:spacing w:val="-7"/>
          <w:sz w:val="24"/>
        </w:rPr>
        <w:t xml:space="preserve"> </w:t>
      </w:r>
      <w:r>
        <w:rPr>
          <w:sz w:val="24"/>
        </w:rPr>
        <w:t>activos</w:t>
      </w:r>
      <w:r>
        <w:rPr>
          <w:spacing w:val="-7"/>
          <w:sz w:val="24"/>
        </w:rPr>
        <w:t xml:space="preserve"> </w:t>
      </w:r>
      <w:r>
        <w:rPr>
          <w:sz w:val="24"/>
        </w:rPr>
        <w:t>líquidos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equivalentes.</w:t>
      </w:r>
    </w:p>
    <w:p w:rsidR="007D6FE9" w:rsidRDefault="00FA67A1">
      <w:pPr>
        <w:pStyle w:val="Prrafodelista"/>
        <w:numPr>
          <w:ilvl w:val="3"/>
          <w:numId w:val="5"/>
        </w:numPr>
        <w:tabs>
          <w:tab w:val="left" w:pos="2419"/>
        </w:tabs>
        <w:ind w:left="2419" w:hanging="357"/>
        <w:jc w:val="both"/>
        <w:rPr>
          <w:sz w:val="24"/>
        </w:rPr>
      </w:pPr>
      <w:r>
        <w:rPr>
          <w:sz w:val="24"/>
        </w:rPr>
        <w:t>Créditos</w:t>
      </w:r>
      <w:r>
        <w:rPr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operaciones</w:t>
      </w:r>
      <w:r>
        <w:rPr>
          <w:spacing w:val="-8"/>
          <w:sz w:val="24"/>
        </w:rPr>
        <w:t xml:space="preserve"> </w:t>
      </w:r>
      <w:r>
        <w:rPr>
          <w:sz w:val="24"/>
        </w:rPr>
        <w:t>comerciales:</w:t>
      </w:r>
      <w:r>
        <w:rPr>
          <w:spacing w:val="-9"/>
          <w:sz w:val="24"/>
        </w:rPr>
        <w:t xml:space="preserve"> </w:t>
      </w:r>
      <w:r>
        <w:rPr>
          <w:sz w:val="24"/>
        </w:rPr>
        <w:t>clientes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deudores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varios.</w:t>
      </w:r>
    </w:p>
    <w:p w:rsidR="007D6FE9" w:rsidRDefault="00FA67A1">
      <w:pPr>
        <w:pStyle w:val="Prrafodelista"/>
        <w:numPr>
          <w:ilvl w:val="3"/>
          <w:numId w:val="5"/>
        </w:numPr>
        <w:tabs>
          <w:tab w:val="left" w:pos="2422"/>
        </w:tabs>
        <w:ind w:right="522" w:hanging="360"/>
        <w:jc w:val="both"/>
        <w:rPr>
          <w:sz w:val="24"/>
        </w:rPr>
      </w:pPr>
      <w:r>
        <w:rPr>
          <w:sz w:val="24"/>
        </w:rPr>
        <w:t>Otros activos financieros: tales como depósitos en entidades de crédito, anticipos y créditos al personal, fianzas y depósitos constituidos, dividendos a cobrar y desembolsos exigidos sobre instrumentos de patrimonio propio.</w:t>
      </w:r>
    </w:p>
    <w:p w:rsidR="007D6FE9" w:rsidRDefault="00FA67A1">
      <w:pPr>
        <w:pStyle w:val="Prrafodelista"/>
        <w:numPr>
          <w:ilvl w:val="2"/>
          <w:numId w:val="5"/>
        </w:numPr>
        <w:tabs>
          <w:tab w:val="left" w:pos="1698"/>
        </w:tabs>
        <w:spacing w:before="292"/>
        <w:ind w:left="1698" w:hanging="356"/>
        <w:rPr>
          <w:sz w:val="24"/>
        </w:rPr>
      </w:pPr>
      <w:r>
        <w:rPr>
          <w:sz w:val="24"/>
        </w:rPr>
        <w:t>Pasivos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financieros:</w:t>
      </w:r>
    </w:p>
    <w:p w:rsidR="007D6FE9" w:rsidRDefault="007D6FE9">
      <w:pPr>
        <w:pStyle w:val="Textoindependiente"/>
      </w:pPr>
    </w:p>
    <w:p w:rsidR="007D6FE9" w:rsidRDefault="00FA67A1">
      <w:pPr>
        <w:pStyle w:val="Prrafodelista"/>
        <w:numPr>
          <w:ilvl w:val="3"/>
          <w:numId w:val="5"/>
        </w:numPr>
        <w:tabs>
          <w:tab w:val="left" w:pos="2419"/>
        </w:tabs>
        <w:ind w:left="2419" w:hanging="357"/>
        <w:jc w:val="both"/>
        <w:rPr>
          <w:sz w:val="24"/>
        </w:rPr>
      </w:pPr>
      <w:r>
        <w:rPr>
          <w:sz w:val="24"/>
        </w:rPr>
        <w:t>D</w:t>
      </w:r>
      <w:r>
        <w:rPr>
          <w:sz w:val="24"/>
        </w:rPr>
        <w:t>eudas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entidades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crédito.</w:t>
      </w:r>
    </w:p>
    <w:p w:rsidR="007D6FE9" w:rsidRDefault="00FA67A1">
      <w:pPr>
        <w:pStyle w:val="Prrafodelista"/>
        <w:numPr>
          <w:ilvl w:val="3"/>
          <w:numId w:val="5"/>
        </w:numPr>
        <w:tabs>
          <w:tab w:val="left" w:pos="2419"/>
        </w:tabs>
        <w:spacing w:before="2"/>
        <w:ind w:left="2419" w:hanging="357"/>
        <w:jc w:val="both"/>
        <w:rPr>
          <w:sz w:val="24"/>
        </w:rPr>
      </w:pPr>
      <w:r>
        <w:rPr>
          <w:sz w:val="24"/>
        </w:rPr>
        <w:t>Débitos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8"/>
          <w:sz w:val="24"/>
        </w:rPr>
        <w:t xml:space="preserve"> </w:t>
      </w:r>
      <w:r>
        <w:rPr>
          <w:sz w:val="24"/>
        </w:rPr>
        <w:t>operaciones</w:t>
      </w:r>
      <w:r>
        <w:rPr>
          <w:spacing w:val="-11"/>
          <w:sz w:val="24"/>
        </w:rPr>
        <w:t xml:space="preserve"> </w:t>
      </w:r>
      <w:r>
        <w:rPr>
          <w:sz w:val="24"/>
        </w:rPr>
        <w:t>comerciales:</w:t>
      </w:r>
      <w:r>
        <w:rPr>
          <w:spacing w:val="-9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acreedores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varios.</w:t>
      </w:r>
    </w:p>
    <w:p w:rsidR="007D6FE9" w:rsidRDefault="00FA67A1">
      <w:pPr>
        <w:pStyle w:val="Prrafodelista"/>
        <w:numPr>
          <w:ilvl w:val="3"/>
          <w:numId w:val="5"/>
        </w:numPr>
        <w:tabs>
          <w:tab w:val="left" w:pos="2422"/>
        </w:tabs>
        <w:ind w:right="519" w:hanging="360"/>
        <w:jc w:val="both"/>
        <w:rPr>
          <w:sz w:val="24"/>
        </w:rPr>
      </w:pPr>
      <w:r>
        <w:rPr>
          <w:sz w:val="24"/>
        </w:rPr>
        <w:t>Otros</w:t>
      </w:r>
      <w:r>
        <w:rPr>
          <w:spacing w:val="-5"/>
          <w:sz w:val="24"/>
        </w:rPr>
        <w:t xml:space="preserve"> </w:t>
      </w:r>
      <w:r>
        <w:rPr>
          <w:sz w:val="24"/>
        </w:rPr>
        <w:t>pasivos</w:t>
      </w:r>
      <w:r>
        <w:rPr>
          <w:spacing w:val="-6"/>
          <w:sz w:val="24"/>
        </w:rPr>
        <w:t xml:space="preserve"> </w:t>
      </w:r>
      <w:r>
        <w:rPr>
          <w:sz w:val="24"/>
        </w:rPr>
        <w:t>financieros:</w:t>
      </w:r>
      <w:r>
        <w:rPr>
          <w:spacing w:val="-1"/>
          <w:sz w:val="24"/>
        </w:rPr>
        <w:t xml:space="preserve"> </w:t>
      </w:r>
      <w:r>
        <w:rPr>
          <w:sz w:val="24"/>
        </w:rPr>
        <w:t>deudas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terceros,</w:t>
      </w:r>
      <w:r>
        <w:rPr>
          <w:spacing w:val="-5"/>
          <w:sz w:val="24"/>
        </w:rPr>
        <w:t xml:space="preserve"> </w:t>
      </w:r>
      <w:r>
        <w:rPr>
          <w:sz w:val="24"/>
        </w:rPr>
        <w:t>tales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5"/>
          <w:sz w:val="24"/>
        </w:rPr>
        <w:t xml:space="preserve"> </w:t>
      </w:r>
      <w:r>
        <w:rPr>
          <w:sz w:val="24"/>
        </w:rPr>
        <w:t>préstamos y créditos financieros recibidos de personas o empresas que no sean entidades de crédito incluidos los surgidos en la compra de activos no corrientes, fianzas y depósitos recibidos y desembolsos exigidos por terceros sobre participaciones.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Prrafodelista"/>
        <w:numPr>
          <w:ilvl w:val="1"/>
          <w:numId w:val="5"/>
        </w:numPr>
        <w:tabs>
          <w:tab w:val="left" w:pos="1341"/>
        </w:tabs>
        <w:ind w:left="1341" w:hanging="719"/>
        <w:rPr>
          <w:sz w:val="24"/>
        </w:rPr>
      </w:pPr>
      <w:r>
        <w:rPr>
          <w:sz w:val="24"/>
        </w:rPr>
        <w:t>Ingre</w:t>
      </w:r>
      <w:r>
        <w:rPr>
          <w:sz w:val="24"/>
        </w:rPr>
        <w:t>sos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gastos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 w:right="527"/>
        <w:jc w:val="both"/>
      </w:pPr>
      <w:r>
        <w:t>Los ingresos y gastos se imputan en función del criterio</w:t>
      </w:r>
      <w:r>
        <w:rPr>
          <w:spacing w:val="-3"/>
        </w:rPr>
        <w:t xml:space="preserve"> </w:t>
      </w:r>
      <w:r>
        <w:t>del devengo con independencia</w:t>
      </w:r>
      <w:r>
        <w:rPr>
          <w:spacing w:val="-1"/>
        </w:rPr>
        <w:t xml:space="preserve"> </w:t>
      </w:r>
      <w:r>
        <w:t>del momento en que se produce la corriente monetaria o financiera derivada de ellos.</w:t>
      </w:r>
    </w:p>
    <w:p w:rsidR="007D6FE9" w:rsidRDefault="007D6FE9">
      <w:pPr>
        <w:pStyle w:val="Textoindependiente"/>
        <w:jc w:val="both"/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7D6FE9">
      <w:pPr>
        <w:pStyle w:val="Textoindependiente"/>
        <w:spacing w:before="81"/>
      </w:pPr>
    </w:p>
    <w:p w:rsidR="007D6FE9" w:rsidRDefault="00FA67A1">
      <w:pPr>
        <w:pStyle w:val="Textoindependiente"/>
        <w:ind w:left="622" w:right="522"/>
        <w:jc w:val="both"/>
      </w:pPr>
      <w:r>
        <w:t>No</w:t>
      </w:r>
      <w:r>
        <w:rPr>
          <w:spacing w:val="-2"/>
        </w:rPr>
        <w:t xml:space="preserve"> </w:t>
      </w:r>
      <w:r>
        <w:t>obstante,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únicamente</w:t>
      </w:r>
      <w:r>
        <w:rPr>
          <w:spacing w:val="-3"/>
        </w:rPr>
        <w:t xml:space="preserve"> </w:t>
      </w:r>
      <w:r>
        <w:t>contabiliza</w:t>
      </w:r>
      <w:r>
        <w:rPr>
          <w:spacing w:val="-1"/>
        </w:rPr>
        <w:t xml:space="preserve"> </w:t>
      </w:r>
      <w:r>
        <w:t>los beneficios</w:t>
      </w:r>
      <w:r>
        <w:rPr>
          <w:spacing w:val="-4"/>
        </w:rPr>
        <w:t xml:space="preserve"> </w:t>
      </w:r>
      <w:r>
        <w:t>realizados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cierre del ejercicio, en tanto que los riesgos y las pérdidas previsibles, aun siendo eventuales, se contabilizan tan pronto son conocidos.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 w:right="525"/>
        <w:jc w:val="both"/>
      </w:pPr>
      <w:r>
        <w:t>Las subvenciones de capital no reintegrables se valoran por el importe conc</w:t>
      </w:r>
      <w:r>
        <w:t>edido, reconociéndose inicialmente como ingresos directamente imputados al patrimonio neto y se imputan a resultados</w:t>
      </w:r>
      <w:r>
        <w:rPr>
          <w:spacing w:val="-2"/>
        </w:rPr>
        <w:t xml:space="preserve"> </w:t>
      </w:r>
      <w:r>
        <w:t>en proporción a la</w:t>
      </w:r>
      <w:r>
        <w:rPr>
          <w:spacing w:val="-3"/>
        </w:rPr>
        <w:t xml:space="preserve"> </w:t>
      </w:r>
      <w:r>
        <w:t>depreciación experimentada durante el</w:t>
      </w:r>
      <w:r>
        <w:rPr>
          <w:spacing w:val="-1"/>
        </w:rPr>
        <w:t xml:space="preserve"> </w:t>
      </w:r>
      <w:r>
        <w:t>período por los activos financiados por dichas subvenciones, salvo que se trate de</w:t>
      </w:r>
      <w:r>
        <w:t xml:space="preserve"> activos no depreciables en cuyo caso se imputarán al resultado del ejercicio en que se produzca la enajenación o baja en inventario de los mismos.</w:t>
      </w: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Textoindependiente"/>
        <w:spacing w:before="1" w:line="242" w:lineRule="auto"/>
        <w:ind w:left="622" w:right="529"/>
        <w:jc w:val="both"/>
      </w:pPr>
      <w:r>
        <w:t>Mientras tienen el carácter de subvenciones reintegrables se contabilizan como deudas a largo plazo transfo</w:t>
      </w:r>
      <w:r>
        <w:t>rmables en subvenciones.</w:t>
      </w:r>
    </w:p>
    <w:p w:rsidR="007D6FE9" w:rsidRDefault="00FA67A1">
      <w:pPr>
        <w:pStyle w:val="Textoindependiente"/>
        <w:spacing w:before="286" w:line="242" w:lineRule="auto"/>
        <w:ind w:left="622" w:right="535"/>
        <w:jc w:val="both"/>
      </w:pPr>
      <w:r>
        <w:t>Cuando las subvenciones se concedan para financiar gastos específicos se imputarán como ingresos en el ejercicio en que se devenguen los gastos que están financiando.</w:t>
      </w:r>
    </w:p>
    <w:p w:rsidR="007D6FE9" w:rsidRDefault="007D6FE9">
      <w:pPr>
        <w:pStyle w:val="Textoindependiente"/>
        <w:spacing w:before="286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791"/>
        </w:tabs>
        <w:spacing w:before="1"/>
        <w:ind w:left="791" w:hanging="169"/>
        <w:jc w:val="both"/>
      </w:pPr>
      <w:r>
        <w:rPr>
          <w:spacing w:val="-2"/>
        </w:rPr>
        <w:t>-</w:t>
      </w:r>
      <w:r>
        <w:rPr>
          <w:spacing w:val="-11"/>
        </w:rPr>
        <w:t xml:space="preserve"> </w:t>
      </w:r>
      <w:r>
        <w:rPr>
          <w:spacing w:val="-2"/>
        </w:rPr>
        <w:t>Inmovilizado</w:t>
      </w:r>
      <w:r>
        <w:rPr>
          <w:spacing w:val="-11"/>
        </w:rPr>
        <w:t xml:space="preserve"> </w:t>
      </w:r>
      <w:r>
        <w:rPr>
          <w:spacing w:val="-2"/>
        </w:rPr>
        <w:t>material,</w:t>
      </w:r>
      <w:r>
        <w:rPr>
          <w:spacing w:val="-9"/>
        </w:rPr>
        <w:t xml:space="preserve"> </w:t>
      </w:r>
      <w:r>
        <w:rPr>
          <w:spacing w:val="-2"/>
        </w:rPr>
        <w:t>intangible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inversiones</w:t>
      </w:r>
      <w:r>
        <w:rPr>
          <w:spacing w:val="-9"/>
        </w:rPr>
        <w:t xml:space="preserve"> </w:t>
      </w:r>
      <w:r>
        <w:rPr>
          <w:spacing w:val="-2"/>
        </w:rPr>
        <w:t>inmobiliarias</w:t>
      </w:r>
    </w:p>
    <w:p w:rsidR="007D6FE9" w:rsidRDefault="007D6FE9">
      <w:pPr>
        <w:pStyle w:val="Textoindependiente"/>
        <w:spacing w:before="2"/>
        <w:rPr>
          <w:b/>
        </w:rPr>
      </w:pPr>
    </w:p>
    <w:p w:rsidR="007D6FE9" w:rsidRDefault="00FA67A1">
      <w:pPr>
        <w:pStyle w:val="Textoindependiente"/>
        <w:ind w:left="622"/>
        <w:jc w:val="both"/>
      </w:pPr>
      <w:r>
        <w:rPr>
          <w:spacing w:val="-2"/>
        </w:rPr>
        <w:t>Los</w:t>
      </w:r>
      <w:r>
        <w:rPr>
          <w:spacing w:val="-10"/>
        </w:rPr>
        <w:t xml:space="preserve"> </w:t>
      </w:r>
      <w:r>
        <w:rPr>
          <w:spacing w:val="-2"/>
        </w:rPr>
        <w:t>movimientos</w:t>
      </w:r>
      <w:r>
        <w:rPr>
          <w:spacing w:val="-8"/>
        </w:rPr>
        <w:t xml:space="preserve"> </w:t>
      </w:r>
      <w:r>
        <w:rPr>
          <w:spacing w:val="-2"/>
        </w:rPr>
        <w:t>habidos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ejercicio</w:t>
      </w:r>
      <w:r>
        <w:rPr>
          <w:spacing w:val="-6"/>
        </w:rPr>
        <w:t xml:space="preserve"> </w:t>
      </w:r>
      <w:r>
        <w:rPr>
          <w:spacing w:val="-2"/>
        </w:rPr>
        <w:t>son</w:t>
      </w:r>
      <w:r>
        <w:rPr>
          <w:spacing w:val="-4"/>
        </w:rPr>
        <w:t xml:space="preserve"> </w:t>
      </w:r>
      <w:r>
        <w:rPr>
          <w:spacing w:val="-2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siguientes:</w:t>
      </w:r>
    </w:p>
    <w:p w:rsidR="007D6FE9" w:rsidRDefault="007D6FE9">
      <w:pPr>
        <w:pStyle w:val="Textoindependiente"/>
        <w:rPr>
          <w:sz w:val="20"/>
        </w:rPr>
      </w:pPr>
    </w:p>
    <w:p w:rsidR="007D6FE9" w:rsidRDefault="007D6FE9">
      <w:pPr>
        <w:pStyle w:val="Textoindependiente"/>
        <w:spacing w:before="148"/>
        <w:rPr>
          <w:sz w:val="20"/>
        </w:rPr>
      </w:pPr>
    </w:p>
    <w:tbl>
      <w:tblPr>
        <w:tblStyle w:val="TableNormal"/>
        <w:tblW w:w="0" w:type="auto"/>
        <w:tblInd w:w="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1178"/>
        <w:gridCol w:w="1139"/>
        <w:gridCol w:w="1096"/>
        <w:gridCol w:w="1181"/>
      </w:tblGrid>
      <w:tr w:rsidR="007D6FE9">
        <w:trPr>
          <w:trHeight w:val="525"/>
        </w:trPr>
        <w:tc>
          <w:tcPr>
            <w:tcW w:w="3101" w:type="dxa"/>
          </w:tcPr>
          <w:p w:rsidR="007D6FE9" w:rsidRDefault="00FA67A1">
            <w:pPr>
              <w:pStyle w:val="TableParagraph"/>
              <w:spacing w:before="121"/>
              <w:ind w:left="172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INMOVILIZADO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INTANGIBLE</w:t>
            </w:r>
          </w:p>
        </w:tc>
        <w:tc>
          <w:tcPr>
            <w:tcW w:w="1178" w:type="dxa"/>
          </w:tcPr>
          <w:p w:rsidR="007D6FE9" w:rsidRDefault="00FA67A1">
            <w:pPr>
              <w:pStyle w:val="TableParagraph"/>
              <w:spacing w:before="1" w:line="252" w:lineRule="exact"/>
              <w:ind w:left="149" w:firstLine="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2"/>
                <w:sz w:val="24"/>
              </w:rPr>
              <w:t>31.12.24</w:t>
            </w:r>
          </w:p>
        </w:tc>
        <w:tc>
          <w:tcPr>
            <w:tcW w:w="1139" w:type="dxa"/>
          </w:tcPr>
          <w:p w:rsidR="007D6FE9" w:rsidRDefault="00FA67A1">
            <w:pPr>
              <w:pStyle w:val="TableParagraph"/>
              <w:spacing w:before="121"/>
              <w:ind w:left="35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Altas</w:t>
            </w:r>
          </w:p>
        </w:tc>
        <w:tc>
          <w:tcPr>
            <w:tcW w:w="1096" w:type="dxa"/>
          </w:tcPr>
          <w:p w:rsidR="007D6FE9" w:rsidRDefault="00FA67A1">
            <w:pPr>
              <w:pStyle w:val="TableParagraph"/>
              <w:spacing w:before="121"/>
              <w:ind w:left="30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Bajas</w:t>
            </w:r>
          </w:p>
        </w:tc>
        <w:tc>
          <w:tcPr>
            <w:tcW w:w="1181" w:type="dxa"/>
          </w:tcPr>
          <w:p w:rsidR="007D6FE9" w:rsidRDefault="00FA67A1">
            <w:pPr>
              <w:pStyle w:val="TableParagraph"/>
              <w:spacing w:before="1" w:line="252" w:lineRule="exact"/>
              <w:ind w:left="152" w:firstLine="6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2"/>
                <w:sz w:val="24"/>
              </w:rPr>
              <w:t>31.12.25</w:t>
            </w:r>
          </w:p>
        </w:tc>
      </w:tr>
      <w:tr w:rsidR="007D6FE9">
        <w:trPr>
          <w:trHeight w:val="277"/>
        </w:trPr>
        <w:tc>
          <w:tcPr>
            <w:tcW w:w="310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258" w:lineRule="exact"/>
              <w:ind w:left="1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Coste</w:t>
            </w:r>
          </w:p>
        </w:tc>
        <w:tc>
          <w:tcPr>
            <w:tcW w:w="1178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9" w:type="dxa"/>
            <w:vMerge w:val="restart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6" w:type="dxa"/>
            <w:vMerge w:val="restart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1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270"/>
        </w:trPr>
        <w:tc>
          <w:tcPr>
            <w:tcW w:w="31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1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Aplicaciones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informáticas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1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4.133,21</w:t>
            </w:r>
          </w:p>
        </w:tc>
        <w:tc>
          <w:tcPr>
            <w:tcW w:w="1139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1" w:lineRule="exact"/>
              <w:ind w:right="4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4.133,21</w:t>
            </w:r>
          </w:p>
        </w:tc>
      </w:tr>
      <w:tr w:rsidR="007D6FE9">
        <w:trPr>
          <w:trHeight w:val="273"/>
        </w:trPr>
        <w:tc>
          <w:tcPr>
            <w:tcW w:w="31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1" w:lineRule="exact"/>
              <w:ind w:left="95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Amortización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275"/>
        </w:trPr>
        <w:tc>
          <w:tcPr>
            <w:tcW w:w="310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Aplicaciones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informáticas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4.133,21</w:t>
            </w:r>
          </w:p>
        </w:tc>
        <w:tc>
          <w:tcPr>
            <w:tcW w:w="1139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4.133,21</w:t>
            </w:r>
          </w:p>
        </w:tc>
      </w:tr>
      <w:tr w:rsidR="007D6FE9">
        <w:trPr>
          <w:trHeight w:val="256"/>
        </w:trPr>
        <w:tc>
          <w:tcPr>
            <w:tcW w:w="310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36" w:lineRule="exact"/>
              <w:ind w:left="652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Valor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neto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contable</w:t>
            </w:r>
          </w:p>
        </w:tc>
        <w:tc>
          <w:tcPr>
            <w:tcW w:w="1178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36" w:lineRule="exact"/>
              <w:ind w:right="4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139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36" w:lineRule="exact"/>
              <w:ind w:right="4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</w:tr>
    </w:tbl>
    <w:p w:rsidR="007D6FE9" w:rsidRDefault="007D6FE9">
      <w:pPr>
        <w:pStyle w:val="TableParagraph"/>
        <w:spacing w:line="236" w:lineRule="exact"/>
        <w:jc w:val="righ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7D6FE9">
      <w:pPr>
        <w:pStyle w:val="Textoindependiente"/>
        <w:spacing w:before="181"/>
        <w:rPr>
          <w:sz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419"/>
        <w:gridCol w:w="1416"/>
        <w:gridCol w:w="1081"/>
        <w:gridCol w:w="1472"/>
      </w:tblGrid>
      <w:tr w:rsidR="007D6FE9">
        <w:trPr>
          <w:trHeight w:val="527"/>
        </w:trPr>
        <w:tc>
          <w:tcPr>
            <w:tcW w:w="3543" w:type="dxa"/>
          </w:tcPr>
          <w:p w:rsidR="007D6FE9" w:rsidRDefault="00FA67A1">
            <w:pPr>
              <w:pStyle w:val="TableParagraph"/>
              <w:spacing w:before="121"/>
              <w:ind w:left="51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INMOVILIZADO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MATERIAL</w:t>
            </w:r>
          </w:p>
        </w:tc>
        <w:tc>
          <w:tcPr>
            <w:tcW w:w="1419" w:type="dxa"/>
          </w:tcPr>
          <w:p w:rsidR="007D6FE9" w:rsidRDefault="00FA67A1">
            <w:pPr>
              <w:pStyle w:val="TableParagraph"/>
              <w:spacing w:line="254" w:lineRule="exact"/>
              <w:ind w:left="268" w:firstLine="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2"/>
                <w:sz w:val="24"/>
              </w:rPr>
              <w:t>31.12.24</w:t>
            </w:r>
          </w:p>
        </w:tc>
        <w:tc>
          <w:tcPr>
            <w:tcW w:w="1416" w:type="dxa"/>
          </w:tcPr>
          <w:p w:rsidR="007D6FE9" w:rsidRDefault="00FA67A1">
            <w:pPr>
              <w:pStyle w:val="TableParagraph"/>
              <w:spacing w:before="121"/>
              <w:ind w:left="472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Altas</w:t>
            </w:r>
          </w:p>
        </w:tc>
        <w:tc>
          <w:tcPr>
            <w:tcW w:w="1081" w:type="dxa"/>
          </w:tcPr>
          <w:p w:rsidR="007D6FE9" w:rsidRDefault="00FA67A1">
            <w:pPr>
              <w:pStyle w:val="TableParagraph"/>
              <w:spacing w:before="121"/>
              <w:ind w:left="29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Bajas</w:t>
            </w:r>
          </w:p>
        </w:tc>
        <w:tc>
          <w:tcPr>
            <w:tcW w:w="1472" w:type="dxa"/>
          </w:tcPr>
          <w:p w:rsidR="007D6FE9" w:rsidRDefault="00FA67A1">
            <w:pPr>
              <w:pStyle w:val="TableParagraph"/>
              <w:spacing w:line="254" w:lineRule="exact"/>
              <w:ind w:left="294" w:firstLine="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2"/>
                <w:sz w:val="24"/>
              </w:rPr>
              <w:t>31.12.25</w:t>
            </w:r>
          </w:p>
        </w:tc>
      </w:tr>
      <w:tr w:rsidR="007D6FE9">
        <w:trPr>
          <w:trHeight w:val="275"/>
        </w:trPr>
        <w:tc>
          <w:tcPr>
            <w:tcW w:w="3543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Coste</w:t>
            </w:r>
          </w:p>
        </w:tc>
        <w:tc>
          <w:tcPr>
            <w:tcW w:w="1419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vMerge w:val="restart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290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68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Terrenos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68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151.422,33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68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151.422,33</w:t>
            </w:r>
          </w:p>
        </w:tc>
      </w:tr>
      <w:tr w:rsidR="007D6FE9">
        <w:trPr>
          <w:trHeight w:val="293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1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Construcciones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1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147.355,86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1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147.355,86</w:t>
            </w:r>
          </w:p>
        </w:tc>
      </w:tr>
      <w:tr w:rsidR="007D6FE9">
        <w:trPr>
          <w:trHeight w:val="300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2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w w:val="90"/>
                <w:sz w:val="24"/>
              </w:rPr>
              <w:t>Instalaciones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w w:val="90"/>
                <w:sz w:val="24"/>
              </w:rPr>
              <w:t>técnicas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w w:val="90"/>
                <w:sz w:val="24"/>
              </w:rPr>
              <w:t>y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24"/>
              </w:rPr>
              <w:t>maquinaria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2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171.951,71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2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171.951,71</w:t>
            </w:r>
          </w:p>
        </w:tc>
      </w:tr>
      <w:tr w:rsidR="007D6FE9">
        <w:trPr>
          <w:trHeight w:val="526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8" w:line="244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Otras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instalaciones,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utillaje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y </w:t>
            </w:r>
            <w:r>
              <w:rPr>
                <w:rFonts w:ascii="Calibri"/>
                <w:spacing w:val="-2"/>
                <w:sz w:val="24"/>
              </w:rPr>
              <w:t>mobiliario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9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229.555,92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9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977,23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9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230.533,15</w:t>
            </w:r>
          </w:p>
        </w:tc>
      </w:tr>
      <w:tr w:rsidR="007D6FE9">
        <w:trPr>
          <w:trHeight w:val="255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6"/>
                <w:sz w:val="24"/>
              </w:rPr>
              <w:t>Equipos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informáticos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48.695,29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553,99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49.249,28</w:t>
            </w:r>
          </w:p>
        </w:tc>
      </w:tr>
      <w:tr w:rsidR="007D6FE9">
        <w:trPr>
          <w:trHeight w:val="255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Otro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inmovilizado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2.604,80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218,58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35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2.823,38</w:t>
            </w:r>
          </w:p>
        </w:tc>
      </w:tr>
      <w:tr w:rsidR="007D6FE9">
        <w:trPr>
          <w:trHeight w:val="288"/>
        </w:trPr>
        <w:tc>
          <w:tcPr>
            <w:tcW w:w="3543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Inmovilizado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en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curso/anticipos</w:t>
            </w:r>
          </w:p>
        </w:tc>
        <w:tc>
          <w:tcPr>
            <w:tcW w:w="141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3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416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3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</w:tr>
      <w:tr w:rsidR="007D6FE9">
        <w:trPr>
          <w:trHeight w:val="263"/>
        </w:trPr>
        <w:tc>
          <w:tcPr>
            <w:tcW w:w="3543" w:type="dxa"/>
          </w:tcPr>
          <w:p w:rsidR="007D6FE9" w:rsidRDefault="00FA67A1">
            <w:pPr>
              <w:pStyle w:val="TableParagraph"/>
              <w:spacing w:line="244" w:lineRule="exact"/>
              <w:ind w:left="15" w:right="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Total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coste</w:t>
            </w:r>
          </w:p>
        </w:tc>
        <w:tc>
          <w:tcPr>
            <w:tcW w:w="1419" w:type="dxa"/>
          </w:tcPr>
          <w:p w:rsidR="007D6FE9" w:rsidRDefault="00FA67A1">
            <w:pPr>
              <w:pStyle w:val="TableParagraph"/>
              <w:spacing w:line="244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751.585,91</w:t>
            </w:r>
          </w:p>
        </w:tc>
        <w:tc>
          <w:tcPr>
            <w:tcW w:w="1416" w:type="dxa"/>
          </w:tcPr>
          <w:p w:rsidR="007D6FE9" w:rsidRDefault="00FA67A1">
            <w:pPr>
              <w:pStyle w:val="TableParagraph"/>
              <w:spacing w:line="244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1.749,80</w:t>
            </w:r>
          </w:p>
        </w:tc>
        <w:tc>
          <w:tcPr>
            <w:tcW w:w="1081" w:type="dxa"/>
          </w:tcPr>
          <w:p w:rsidR="007D6FE9" w:rsidRDefault="00FA67A1">
            <w:pPr>
              <w:pStyle w:val="TableParagraph"/>
              <w:spacing w:line="244" w:lineRule="exact"/>
              <w:ind w:left="568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472" w:type="dxa"/>
          </w:tcPr>
          <w:p w:rsidR="007D6FE9" w:rsidRDefault="00FA67A1">
            <w:pPr>
              <w:pStyle w:val="TableParagraph"/>
              <w:spacing w:line="244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753.335,71</w:t>
            </w:r>
          </w:p>
        </w:tc>
      </w:tr>
      <w:tr w:rsidR="007D6FE9">
        <w:trPr>
          <w:trHeight w:val="292"/>
        </w:trPr>
        <w:tc>
          <w:tcPr>
            <w:tcW w:w="8931" w:type="dxa"/>
            <w:gridSpan w:val="5"/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283"/>
        </w:trPr>
        <w:tc>
          <w:tcPr>
            <w:tcW w:w="3543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117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Amortización</w:t>
            </w:r>
          </w:p>
        </w:tc>
        <w:tc>
          <w:tcPr>
            <w:tcW w:w="1419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vMerge w:val="restart"/>
          </w:tcPr>
          <w:p w:rsidR="007D6FE9" w:rsidRDefault="007D6FE9">
            <w:pPr>
              <w:pStyle w:val="TableParagraph"/>
              <w:rPr>
                <w:rFonts w:ascii="Calibri"/>
                <w:sz w:val="24"/>
              </w:rPr>
            </w:pPr>
          </w:p>
          <w:p w:rsidR="007D6FE9" w:rsidRDefault="007D6FE9">
            <w:pPr>
              <w:pStyle w:val="TableParagraph"/>
              <w:spacing w:before="219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spacing w:line="264" w:lineRule="exact"/>
              <w:ind w:left="568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0,00</w:t>
            </w:r>
          </w:p>
        </w:tc>
        <w:tc>
          <w:tcPr>
            <w:tcW w:w="1472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402"/>
        </w:trPr>
        <w:tc>
          <w:tcPr>
            <w:tcW w:w="35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8"/>
                <w:sz w:val="24"/>
              </w:rPr>
              <w:t>Inmovilizado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Material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341.914,07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27.099,60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369.013,67</w:t>
            </w:r>
          </w:p>
        </w:tc>
      </w:tr>
      <w:tr w:rsidR="007D6FE9">
        <w:trPr>
          <w:trHeight w:val="382"/>
        </w:trPr>
        <w:tc>
          <w:tcPr>
            <w:tcW w:w="3543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82" w:line="280" w:lineRule="exact"/>
              <w:ind w:left="870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Valor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neto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contable</w:t>
            </w:r>
          </w:p>
        </w:tc>
        <w:tc>
          <w:tcPr>
            <w:tcW w:w="141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82" w:line="280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409.671,84</w:t>
            </w:r>
          </w:p>
        </w:tc>
        <w:tc>
          <w:tcPr>
            <w:tcW w:w="1416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82" w:line="280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25.349,80</w:t>
            </w:r>
          </w:p>
        </w:tc>
        <w:tc>
          <w:tcPr>
            <w:tcW w:w="108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82" w:line="280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384.322,04</w:t>
            </w:r>
          </w:p>
        </w:tc>
      </w:tr>
    </w:tbl>
    <w:p w:rsidR="007D6FE9" w:rsidRDefault="007D6FE9">
      <w:pPr>
        <w:pStyle w:val="Textoindependiente"/>
        <w:spacing w:before="14"/>
      </w:pPr>
    </w:p>
    <w:p w:rsidR="007D6FE9" w:rsidRDefault="00FA67A1">
      <w:pPr>
        <w:pStyle w:val="Prrafodelista"/>
        <w:numPr>
          <w:ilvl w:val="0"/>
          <w:numId w:val="3"/>
        </w:numPr>
        <w:tabs>
          <w:tab w:val="left" w:pos="1329"/>
        </w:tabs>
        <w:ind w:left="1329" w:hanging="707"/>
        <w:rPr>
          <w:sz w:val="24"/>
        </w:rPr>
      </w:pPr>
      <w:r>
        <w:rPr>
          <w:spacing w:val="-2"/>
          <w:sz w:val="24"/>
        </w:rPr>
        <w:t>Todo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inmovilizado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está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afecto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actividad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Asociación.</w:t>
      </w:r>
    </w:p>
    <w:p w:rsidR="007D6FE9" w:rsidRDefault="00FA67A1">
      <w:pPr>
        <w:pStyle w:val="Prrafodelista"/>
        <w:numPr>
          <w:ilvl w:val="0"/>
          <w:numId w:val="3"/>
        </w:numPr>
        <w:tabs>
          <w:tab w:val="left" w:pos="1329"/>
        </w:tabs>
        <w:spacing w:before="290"/>
        <w:ind w:left="1329" w:hanging="707"/>
        <w:rPr>
          <w:sz w:val="24"/>
        </w:rPr>
      </w:pPr>
      <w:r>
        <w:rPr>
          <w:spacing w:val="-2"/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han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dotado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provisiones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depreciación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inmovilizado.</w:t>
      </w:r>
    </w:p>
    <w:p w:rsidR="007D6FE9" w:rsidRDefault="007D6FE9">
      <w:pPr>
        <w:pStyle w:val="Textoindependiente"/>
        <w:spacing w:before="5"/>
      </w:pPr>
    </w:p>
    <w:p w:rsidR="007D6FE9" w:rsidRDefault="00FA67A1">
      <w:pPr>
        <w:pStyle w:val="Prrafodelista"/>
        <w:numPr>
          <w:ilvl w:val="0"/>
          <w:numId w:val="3"/>
        </w:numPr>
        <w:tabs>
          <w:tab w:val="left" w:pos="1329"/>
        </w:tabs>
        <w:ind w:left="1329" w:hanging="707"/>
        <w:rPr>
          <w:sz w:val="24"/>
        </w:rPr>
      </w:pPr>
      <w:r>
        <w:rPr>
          <w:spacing w:val="-2"/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han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realizado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ninguna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corrección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valorativa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bienes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inmovilizado.</w:t>
      </w:r>
    </w:p>
    <w:p w:rsidR="007D6FE9" w:rsidRDefault="00FA67A1">
      <w:pPr>
        <w:pStyle w:val="Prrafodelista"/>
        <w:numPr>
          <w:ilvl w:val="0"/>
          <w:numId w:val="3"/>
        </w:numPr>
        <w:tabs>
          <w:tab w:val="left" w:pos="1329"/>
        </w:tabs>
        <w:spacing w:before="293"/>
        <w:ind w:left="1329" w:hanging="707"/>
        <w:rPr>
          <w:sz w:val="24"/>
        </w:rPr>
      </w:pPr>
      <w:r>
        <w:rPr>
          <w:spacing w:val="-2"/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totalidad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bienes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inmovilizado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inmaterial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están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totalmente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amortizados.</w:t>
      </w:r>
    </w:p>
    <w:p w:rsidR="007D6FE9" w:rsidRDefault="00FA67A1">
      <w:pPr>
        <w:pStyle w:val="Prrafodelista"/>
        <w:numPr>
          <w:ilvl w:val="0"/>
          <w:numId w:val="3"/>
        </w:numPr>
        <w:tabs>
          <w:tab w:val="left" w:pos="1330"/>
        </w:tabs>
        <w:spacing w:before="292"/>
        <w:ind w:right="562"/>
        <w:rPr>
          <w:sz w:val="24"/>
        </w:rPr>
      </w:pPr>
      <w:r>
        <w:rPr>
          <w:sz w:val="24"/>
        </w:rPr>
        <w:t>Existen</w:t>
      </w:r>
      <w:r>
        <w:rPr>
          <w:spacing w:val="40"/>
          <w:sz w:val="24"/>
        </w:rPr>
        <w:t xml:space="preserve"> </w:t>
      </w:r>
      <w:r>
        <w:rPr>
          <w:sz w:val="24"/>
        </w:rPr>
        <w:t>bienes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inmovilizado</w:t>
      </w:r>
      <w:r>
        <w:rPr>
          <w:spacing w:val="40"/>
          <w:sz w:val="24"/>
        </w:rPr>
        <w:t xml:space="preserve"> </w:t>
      </w:r>
      <w:r>
        <w:rPr>
          <w:sz w:val="24"/>
        </w:rPr>
        <w:t>material</w:t>
      </w:r>
      <w:r>
        <w:rPr>
          <w:spacing w:val="40"/>
          <w:sz w:val="24"/>
        </w:rPr>
        <w:t xml:space="preserve"> </w:t>
      </w:r>
      <w:r>
        <w:rPr>
          <w:sz w:val="24"/>
        </w:rPr>
        <w:t>totalmente</w:t>
      </w:r>
      <w:r>
        <w:rPr>
          <w:spacing w:val="40"/>
          <w:sz w:val="24"/>
        </w:rPr>
        <w:t xml:space="preserve"> </w:t>
      </w:r>
      <w:r>
        <w:rPr>
          <w:sz w:val="24"/>
        </w:rPr>
        <w:t>amortizados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valor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261.468,16 euros.</w:t>
      </w:r>
    </w:p>
    <w:p w:rsidR="007D6FE9" w:rsidRDefault="00FA67A1">
      <w:pPr>
        <w:pStyle w:val="Prrafodelista"/>
        <w:numPr>
          <w:ilvl w:val="0"/>
          <w:numId w:val="4"/>
        </w:numPr>
        <w:tabs>
          <w:tab w:val="left" w:pos="791"/>
        </w:tabs>
        <w:spacing w:before="293"/>
        <w:ind w:left="791" w:hanging="169"/>
        <w:jc w:val="left"/>
        <w:rPr>
          <w:i/>
          <w:sz w:val="24"/>
        </w:rPr>
      </w:pPr>
      <w:r>
        <w:rPr>
          <w:i/>
          <w:spacing w:val="-2"/>
          <w:sz w:val="24"/>
          <w:u w:val="single"/>
        </w:rPr>
        <w:t>–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Usuarios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y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otros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deudores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de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la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actividad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propia</w:t>
      </w:r>
    </w:p>
    <w:p w:rsidR="007D6FE9" w:rsidRDefault="00FA67A1">
      <w:pPr>
        <w:pStyle w:val="Textoindependiente"/>
        <w:spacing w:before="292"/>
        <w:ind w:left="622"/>
      </w:pPr>
      <w:r>
        <w:t>Se</w:t>
      </w:r>
      <w:r>
        <w:rPr>
          <w:spacing w:val="-13"/>
        </w:rPr>
        <w:t xml:space="preserve"> </w:t>
      </w:r>
      <w:r>
        <w:t>detallan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continuación:</w:t>
      </w:r>
    </w:p>
    <w:p w:rsidR="007D6FE9" w:rsidRDefault="007D6FE9">
      <w:pPr>
        <w:pStyle w:val="Textoindependiente"/>
        <w:spacing w:before="100"/>
        <w:rPr>
          <w:sz w:val="20"/>
        </w:rPr>
      </w:pPr>
    </w:p>
    <w:tbl>
      <w:tblPr>
        <w:tblStyle w:val="TableNormal"/>
        <w:tblW w:w="0" w:type="auto"/>
        <w:tblInd w:w="8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1481"/>
        <w:gridCol w:w="1721"/>
        <w:gridCol w:w="1719"/>
        <w:gridCol w:w="1481"/>
      </w:tblGrid>
      <w:tr w:rsidR="007D6FE9">
        <w:trPr>
          <w:trHeight w:val="611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157"/>
              <w:ind w:left="49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5" w:line="290" w:lineRule="atLeast"/>
              <w:ind w:left="297" w:firstLine="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31.12.24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157"/>
              <w:ind w:left="4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Aumentos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157"/>
              <w:ind w:left="19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Disminuciones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5" w:line="290" w:lineRule="atLeast"/>
              <w:ind w:left="299" w:firstLine="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31.12.25</w:t>
            </w:r>
          </w:p>
        </w:tc>
      </w:tr>
      <w:tr w:rsidR="007D6FE9">
        <w:trPr>
          <w:trHeight w:val="304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11" w:line="27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Usuarios</w:t>
            </w: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299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4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Patrocinadores</w:t>
            </w: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299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4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Afiliados</w:t>
            </w: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304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9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Otros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deudores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9" w:line="276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407.466,06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9" w:line="276" w:lineRule="exact"/>
              <w:ind w:left="34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2.400.386,37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9"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2.157.921,33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9" w:line="276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649.931,10</w:t>
            </w:r>
          </w:p>
        </w:tc>
      </w:tr>
      <w:tr w:rsidR="007D6FE9">
        <w:trPr>
          <w:trHeight w:val="301"/>
        </w:trPr>
        <w:tc>
          <w:tcPr>
            <w:tcW w:w="2182" w:type="dxa"/>
          </w:tcPr>
          <w:p w:rsidR="007D6FE9" w:rsidRDefault="00FA67A1">
            <w:pPr>
              <w:pStyle w:val="TableParagraph"/>
              <w:spacing w:before="9" w:line="27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9" w:line="273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407.466,06</w:t>
            </w:r>
          </w:p>
        </w:tc>
        <w:tc>
          <w:tcPr>
            <w:tcW w:w="1721" w:type="dxa"/>
          </w:tcPr>
          <w:p w:rsidR="007D6FE9" w:rsidRDefault="00FA67A1">
            <w:pPr>
              <w:pStyle w:val="TableParagraph"/>
              <w:spacing w:before="9" w:line="273" w:lineRule="exact"/>
              <w:ind w:left="34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2.400.386,37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9" w:line="273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2.157.921,33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9" w:line="273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649.931,10</w:t>
            </w:r>
          </w:p>
        </w:tc>
      </w:tr>
    </w:tbl>
    <w:p w:rsidR="007D6FE9" w:rsidRDefault="007D6FE9">
      <w:pPr>
        <w:pStyle w:val="TableParagraph"/>
        <w:spacing w:line="273" w:lineRule="exact"/>
        <w:jc w:val="righ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791"/>
        </w:tabs>
        <w:spacing w:before="82"/>
        <w:ind w:left="791" w:hanging="169"/>
        <w:jc w:val="left"/>
      </w:pPr>
      <w:r>
        <w:rPr>
          <w:spacing w:val="-2"/>
        </w:rPr>
        <w:lastRenderedPageBreak/>
        <w:t>–</w:t>
      </w:r>
      <w:r>
        <w:rPr>
          <w:spacing w:val="-10"/>
        </w:rPr>
        <w:t xml:space="preserve"> </w:t>
      </w:r>
      <w:r>
        <w:rPr>
          <w:spacing w:val="-2"/>
        </w:rPr>
        <w:t>Beneficiarios</w:t>
      </w:r>
      <w:r>
        <w:rPr>
          <w:spacing w:val="-7"/>
        </w:rPr>
        <w:t xml:space="preserve"> </w:t>
      </w:r>
      <w:r>
        <w:rPr>
          <w:spacing w:val="-2"/>
        </w:rPr>
        <w:t>-</w:t>
      </w:r>
      <w:r>
        <w:rPr>
          <w:spacing w:val="-3"/>
        </w:rPr>
        <w:t xml:space="preserve"> </w:t>
      </w:r>
      <w:r>
        <w:rPr>
          <w:spacing w:val="-2"/>
        </w:rPr>
        <w:t>acreedores</w:t>
      </w:r>
    </w:p>
    <w:p w:rsidR="007D6FE9" w:rsidRDefault="00FA67A1">
      <w:pPr>
        <w:pStyle w:val="Textoindependiente"/>
        <w:spacing w:before="292"/>
        <w:ind w:left="622"/>
      </w:pPr>
      <w:r>
        <w:t>Se</w:t>
      </w:r>
      <w:r>
        <w:rPr>
          <w:spacing w:val="-13"/>
        </w:rPr>
        <w:t xml:space="preserve"> </w:t>
      </w:r>
      <w:r>
        <w:t>detallan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continuación:</w:t>
      </w:r>
    </w:p>
    <w:p w:rsidR="007D6FE9" w:rsidRDefault="007D6FE9">
      <w:pPr>
        <w:pStyle w:val="Textoindependiente"/>
        <w:spacing w:before="99" w:after="1"/>
        <w:rPr>
          <w:sz w:val="20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1481"/>
        <w:gridCol w:w="1719"/>
        <w:gridCol w:w="1722"/>
        <w:gridCol w:w="1484"/>
      </w:tblGrid>
      <w:tr w:rsidR="007D6FE9">
        <w:trPr>
          <w:trHeight w:val="609"/>
        </w:trPr>
        <w:tc>
          <w:tcPr>
            <w:tcW w:w="2403" w:type="dxa"/>
          </w:tcPr>
          <w:p w:rsidR="007D6FE9" w:rsidRDefault="00FA67A1">
            <w:pPr>
              <w:pStyle w:val="TableParagraph"/>
              <w:spacing w:before="157"/>
              <w:ind w:left="60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13" w:line="288" w:lineRule="exact"/>
              <w:ind w:left="297" w:firstLine="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31.12.24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157"/>
              <w:ind w:left="407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Aumentos</w:t>
            </w:r>
          </w:p>
        </w:tc>
        <w:tc>
          <w:tcPr>
            <w:tcW w:w="1722" w:type="dxa"/>
          </w:tcPr>
          <w:p w:rsidR="007D6FE9" w:rsidRDefault="00FA67A1">
            <w:pPr>
              <w:pStyle w:val="TableParagraph"/>
              <w:spacing w:before="157"/>
              <w:ind w:right="11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Disminuciones</w:t>
            </w:r>
          </w:p>
        </w:tc>
        <w:tc>
          <w:tcPr>
            <w:tcW w:w="1484" w:type="dxa"/>
          </w:tcPr>
          <w:p w:rsidR="007D6FE9" w:rsidRDefault="00FA67A1">
            <w:pPr>
              <w:pStyle w:val="TableParagraph"/>
              <w:spacing w:before="13" w:line="288" w:lineRule="exact"/>
              <w:ind w:left="296" w:right="338" w:firstLine="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Saldo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al </w:t>
            </w:r>
            <w:r>
              <w:rPr>
                <w:rFonts w:ascii="Calibri"/>
                <w:spacing w:val="-4"/>
                <w:sz w:val="24"/>
              </w:rPr>
              <w:t>31.12.25</w:t>
            </w:r>
          </w:p>
        </w:tc>
      </w:tr>
      <w:tr w:rsidR="007D6FE9">
        <w:trPr>
          <w:trHeight w:val="299"/>
        </w:trPr>
        <w:tc>
          <w:tcPr>
            <w:tcW w:w="2403" w:type="dxa"/>
          </w:tcPr>
          <w:p w:rsidR="007D6FE9" w:rsidRDefault="00FA67A1">
            <w:pPr>
              <w:pStyle w:val="TableParagraph"/>
              <w:spacing w:before="4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7"/>
                <w:sz w:val="24"/>
              </w:rPr>
              <w:t>Beneficiarios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acreedores</w:t>
            </w:r>
          </w:p>
        </w:tc>
        <w:tc>
          <w:tcPr>
            <w:tcW w:w="1481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299"/>
        </w:trPr>
        <w:tc>
          <w:tcPr>
            <w:tcW w:w="2403" w:type="dxa"/>
          </w:tcPr>
          <w:p w:rsidR="007D6FE9" w:rsidRDefault="00FA67A1">
            <w:pPr>
              <w:pStyle w:val="TableParagraph"/>
              <w:spacing w:before="4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Otros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acreedores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4"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322.936,01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4"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22.989,91</w:t>
            </w:r>
          </w:p>
        </w:tc>
        <w:tc>
          <w:tcPr>
            <w:tcW w:w="1722" w:type="dxa"/>
          </w:tcPr>
          <w:p w:rsidR="007D6FE9" w:rsidRDefault="00FA67A1">
            <w:pPr>
              <w:pStyle w:val="TableParagraph"/>
              <w:spacing w:before="4" w:line="276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105.451,84</w:t>
            </w:r>
          </w:p>
        </w:tc>
        <w:tc>
          <w:tcPr>
            <w:tcW w:w="1484" w:type="dxa"/>
          </w:tcPr>
          <w:p w:rsidR="007D6FE9" w:rsidRDefault="00FA67A1">
            <w:pPr>
              <w:pStyle w:val="TableParagraph"/>
              <w:spacing w:before="4" w:line="276" w:lineRule="exact"/>
              <w:ind w:right="5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240.474,08</w:t>
            </w:r>
          </w:p>
        </w:tc>
      </w:tr>
      <w:tr w:rsidR="007D6FE9">
        <w:trPr>
          <w:trHeight w:val="302"/>
        </w:trPr>
        <w:tc>
          <w:tcPr>
            <w:tcW w:w="2403" w:type="dxa"/>
          </w:tcPr>
          <w:p w:rsidR="007D6FE9" w:rsidRDefault="00FA67A1">
            <w:pPr>
              <w:pStyle w:val="TableParagraph"/>
              <w:spacing w:before="4" w:line="278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4" w:line="278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322.936,01</w:t>
            </w:r>
          </w:p>
        </w:tc>
        <w:tc>
          <w:tcPr>
            <w:tcW w:w="1719" w:type="dxa"/>
          </w:tcPr>
          <w:p w:rsidR="007D6FE9" w:rsidRDefault="00FA67A1">
            <w:pPr>
              <w:pStyle w:val="TableParagraph"/>
              <w:spacing w:before="4" w:line="278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22.989,91</w:t>
            </w:r>
          </w:p>
        </w:tc>
        <w:tc>
          <w:tcPr>
            <w:tcW w:w="1722" w:type="dxa"/>
          </w:tcPr>
          <w:p w:rsidR="007D6FE9" w:rsidRDefault="00FA67A1">
            <w:pPr>
              <w:pStyle w:val="TableParagraph"/>
              <w:spacing w:before="4" w:line="278" w:lineRule="exact"/>
              <w:ind w:right="5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105.451,84</w:t>
            </w:r>
          </w:p>
        </w:tc>
        <w:tc>
          <w:tcPr>
            <w:tcW w:w="1484" w:type="dxa"/>
          </w:tcPr>
          <w:p w:rsidR="007D6FE9" w:rsidRDefault="00FA67A1">
            <w:pPr>
              <w:pStyle w:val="TableParagraph"/>
              <w:spacing w:before="4" w:line="278" w:lineRule="exact"/>
              <w:ind w:right="5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240.474,08</w:t>
            </w:r>
          </w:p>
        </w:tc>
      </w:tr>
    </w:tbl>
    <w:p w:rsidR="007D6FE9" w:rsidRDefault="007D6FE9">
      <w:pPr>
        <w:pStyle w:val="Textoindependiente"/>
        <w:spacing w:before="3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791"/>
        </w:tabs>
        <w:ind w:left="791" w:hanging="169"/>
        <w:jc w:val="left"/>
      </w:pPr>
      <w:r>
        <w:t>–</w:t>
      </w:r>
      <w:r>
        <w:rPr>
          <w:spacing w:val="-13"/>
        </w:rPr>
        <w:t xml:space="preserve"> </w:t>
      </w:r>
      <w:r>
        <w:t>Activos</w:t>
      </w:r>
      <w:r>
        <w:rPr>
          <w:spacing w:val="-1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Pasivos</w:t>
      </w:r>
      <w:r>
        <w:rPr>
          <w:spacing w:val="-14"/>
        </w:rPr>
        <w:t xml:space="preserve"> </w:t>
      </w:r>
      <w:r>
        <w:rPr>
          <w:spacing w:val="-2"/>
        </w:rPr>
        <w:t>Financieros</w:t>
      </w:r>
    </w:p>
    <w:p w:rsidR="007D6FE9" w:rsidRDefault="00FA67A1">
      <w:pPr>
        <w:pStyle w:val="Textoindependiente"/>
        <w:spacing w:before="293"/>
        <w:ind w:left="622" w:right="451"/>
      </w:pPr>
      <w:r>
        <w:rPr>
          <w:spacing w:val="-2"/>
        </w:rPr>
        <w:t>Los</w:t>
      </w:r>
      <w:r>
        <w:rPr>
          <w:spacing w:val="-9"/>
        </w:rPr>
        <w:t xml:space="preserve"> </w:t>
      </w:r>
      <w:r>
        <w:rPr>
          <w:spacing w:val="-2"/>
        </w:rPr>
        <w:t>principales</w:t>
      </w:r>
      <w:r>
        <w:rPr>
          <w:spacing w:val="-9"/>
        </w:rPr>
        <w:t xml:space="preserve"> </w:t>
      </w:r>
      <w:r>
        <w:rPr>
          <w:spacing w:val="-2"/>
        </w:rPr>
        <w:t>deudores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entidad,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9"/>
        </w:rPr>
        <w:t xml:space="preserve"> </w:t>
      </w:r>
      <w:r>
        <w:rPr>
          <w:spacing w:val="-2"/>
        </w:rPr>
        <w:t>componen</w:t>
      </w:r>
      <w:r>
        <w:rPr>
          <w:spacing w:val="-8"/>
        </w:rPr>
        <w:t xml:space="preserve"> </w:t>
      </w:r>
      <w:r>
        <w:rPr>
          <w:spacing w:val="-2"/>
        </w:rPr>
        <w:t>casi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totalidad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su</w:t>
      </w:r>
      <w:r>
        <w:rPr>
          <w:spacing w:val="-10"/>
        </w:rPr>
        <w:t xml:space="preserve"> </w:t>
      </w:r>
      <w:r>
        <w:rPr>
          <w:spacing w:val="-2"/>
        </w:rPr>
        <w:t>activo</w:t>
      </w:r>
      <w:r>
        <w:rPr>
          <w:spacing w:val="-9"/>
        </w:rPr>
        <w:t xml:space="preserve"> </w:t>
      </w:r>
      <w:r>
        <w:rPr>
          <w:spacing w:val="-2"/>
        </w:rPr>
        <w:t xml:space="preserve">financiero </w:t>
      </w:r>
      <w:r>
        <w:t>sin considerar la tesorería, al cierre del ejercicio se detallan a continuación:</w:t>
      </w:r>
    </w:p>
    <w:p w:rsidR="007D6FE9" w:rsidRDefault="007D6FE9">
      <w:pPr>
        <w:pStyle w:val="Textoindependiente"/>
        <w:spacing w:before="99"/>
        <w:rPr>
          <w:sz w:val="20"/>
        </w:rPr>
      </w:pPr>
    </w:p>
    <w:tbl>
      <w:tblPr>
        <w:tblStyle w:val="TableNormal"/>
        <w:tblW w:w="0" w:type="auto"/>
        <w:tblInd w:w="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0"/>
        <w:gridCol w:w="1481"/>
        <w:gridCol w:w="1484"/>
      </w:tblGrid>
      <w:tr w:rsidR="007D6FE9">
        <w:trPr>
          <w:trHeight w:val="299"/>
        </w:trPr>
        <w:tc>
          <w:tcPr>
            <w:tcW w:w="4520" w:type="dxa"/>
          </w:tcPr>
          <w:p w:rsidR="007D6FE9" w:rsidRDefault="00FA67A1">
            <w:pPr>
              <w:pStyle w:val="TableParagraph"/>
              <w:spacing w:before="4" w:line="276" w:lineRule="exact"/>
              <w:ind w:left="22" w:right="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4" w:line="276" w:lineRule="exact"/>
              <w:ind w:left="492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484" w:type="dxa"/>
          </w:tcPr>
          <w:p w:rsidR="007D6FE9" w:rsidRDefault="00FA67A1">
            <w:pPr>
              <w:pStyle w:val="TableParagraph"/>
              <w:spacing w:before="4" w:line="276" w:lineRule="exact"/>
              <w:ind w:left="489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325"/>
        </w:trPr>
        <w:tc>
          <w:tcPr>
            <w:tcW w:w="452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Cabildo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G.C.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Subvención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dieta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niño/día</w:t>
            </w:r>
          </w:p>
        </w:tc>
        <w:tc>
          <w:tcPr>
            <w:tcW w:w="148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339.627,06</w:t>
            </w:r>
          </w:p>
        </w:tc>
        <w:tc>
          <w:tcPr>
            <w:tcW w:w="1484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5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585.142,14</w:t>
            </w:r>
          </w:p>
        </w:tc>
      </w:tr>
      <w:tr w:rsidR="007D6FE9">
        <w:trPr>
          <w:trHeight w:val="304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Cabildo</w:t>
            </w:r>
            <w:r>
              <w:rPr>
                <w:rFonts w:ascii="Calibri"/>
                <w:spacing w:val="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G.C.</w:t>
            </w:r>
            <w:r>
              <w:rPr>
                <w:rFonts w:ascii="Calibri"/>
                <w:spacing w:val="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Otras</w:t>
            </w:r>
            <w:r>
              <w:rPr>
                <w:rFonts w:ascii="Calibri"/>
                <w:spacing w:val="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subvenciones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28.700,32</w:t>
            </w:r>
          </w:p>
        </w:tc>
      </w:tr>
      <w:tr w:rsidR="007D6FE9">
        <w:trPr>
          <w:trHeight w:val="303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Gobierno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Canarias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53.861,00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25.746,64</w:t>
            </w:r>
          </w:p>
        </w:tc>
      </w:tr>
      <w:tr w:rsidR="007D6FE9">
        <w:trPr>
          <w:trHeight w:val="302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Fundación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Caixa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y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Caja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Canarias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13.516,00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9.880,00</w:t>
            </w:r>
          </w:p>
        </w:tc>
      </w:tr>
      <w:tr w:rsidR="007D6FE9">
        <w:trPr>
          <w:trHeight w:val="302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Fundación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Caja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Insular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Canarias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Bankia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303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Sagulpa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440,00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440,00</w:t>
            </w:r>
          </w:p>
        </w:tc>
      </w:tr>
      <w:tr w:rsidR="007D6FE9">
        <w:trPr>
          <w:trHeight w:val="303"/>
        </w:trPr>
        <w:tc>
          <w:tcPr>
            <w:tcW w:w="452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Instituto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Nacional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Seguridad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Social</w:t>
            </w:r>
          </w:p>
        </w:tc>
        <w:tc>
          <w:tcPr>
            <w:tcW w:w="14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22,00</w:t>
            </w:r>
          </w:p>
        </w:tc>
        <w:tc>
          <w:tcPr>
            <w:tcW w:w="14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4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22,00</w:t>
            </w:r>
          </w:p>
        </w:tc>
      </w:tr>
      <w:tr w:rsidR="007D6FE9">
        <w:trPr>
          <w:trHeight w:val="275"/>
        </w:trPr>
        <w:tc>
          <w:tcPr>
            <w:tcW w:w="452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Varios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menor importe</w:t>
            </w:r>
          </w:p>
        </w:tc>
        <w:tc>
          <w:tcPr>
            <w:tcW w:w="1481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304"/>
        </w:trPr>
        <w:tc>
          <w:tcPr>
            <w:tcW w:w="4520" w:type="dxa"/>
          </w:tcPr>
          <w:p w:rsidR="007D6FE9" w:rsidRDefault="00FA67A1">
            <w:pPr>
              <w:pStyle w:val="TableParagraph"/>
              <w:spacing w:before="9" w:line="276" w:lineRule="exact"/>
              <w:ind w:left="2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481" w:type="dxa"/>
          </w:tcPr>
          <w:p w:rsidR="007D6FE9" w:rsidRDefault="00FA67A1">
            <w:pPr>
              <w:pStyle w:val="TableParagraph"/>
              <w:spacing w:before="9" w:line="27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407.466,06</w:t>
            </w:r>
          </w:p>
        </w:tc>
        <w:tc>
          <w:tcPr>
            <w:tcW w:w="1484" w:type="dxa"/>
          </w:tcPr>
          <w:p w:rsidR="007D6FE9" w:rsidRDefault="00FA67A1">
            <w:pPr>
              <w:pStyle w:val="TableParagraph"/>
              <w:spacing w:before="9" w:line="276" w:lineRule="exact"/>
              <w:ind w:right="55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649.931,10</w:t>
            </w:r>
          </w:p>
        </w:tc>
      </w:tr>
    </w:tbl>
    <w:p w:rsidR="007D6FE9" w:rsidRDefault="007D6FE9">
      <w:pPr>
        <w:pStyle w:val="Textoindependiente"/>
        <w:spacing w:before="4"/>
      </w:pPr>
    </w:p>
    <w:p w:rsidR="007D6FE9" w:rsidRDefault="00FA67A1">
      <w:pPr>
        <w:pStyle w:val="Textoindependiente"/>
        <w:ind w:left="622" w:right="451"/>
      </w:pP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detallan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continuación</w:t>
      </w:r>
      <w:r>
        <w:rPr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10"/>
        </w:rPr>
        <w:t xml:space="preserve"> </w:t>
      </w:r>
      <w:r>
        <w:rPr>
          <w:spacing w:val="-2"/>
        </w:rPr>
        <w:t>principales</w:t>
      </w:r>
      <w:r>
        <w:rPr>
          <w:spacing w:val="-10"/>
        </w:rPr>
        <w:t xml:space="preserve"> </w:t>
      </w:r>
      <w:r>
        <w:rPr>
          <w:spacing w:val="-2"/>
        </w:rPr>
        <w:t>conceptos</w:t>
      </w:r>
      <w:r>
        <w:rPr>
          <w:spacing w:val="-10"/>
        </w:rPr>
        <w:t xml:space="preserve"> </w:t>
      </w:r>
      <w:r>
        <w:rPr>
          <w:spacing w:val="-2"/>
        </w:rPr>
        <w:t>acreedores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entidad,</w:t>
      </w:r>
      <w:r>
        <w:rPr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10"/>
        </w:rPr>
        <w:t xml:space="preserve"> </w:t>
      </w:r>
      <w:r>
        <w:rPr>
          <w:spacing w:val="-2"/>
        </w:rPr>
        <w:t xml:space="preserve">componen </w:t>
      </w:r>
      <w:r>
        <w:t>la totalidad de su pasivo financiero:</w:t>
      </w:r>
    </w:p>
    <w:p w:rsidR="007D6FE9" w:rsidRDefault="007D6FE9">
      <w:pPr>
        <w:pStyle w:val="Textoindependiente"/>
        <w:spacing w:before="102"/>
        <w:rPr>
          <w:sz w:val="20"/>
        </w:rPr>
      </w:pPr>
    </w:p>
    <w:tbl>
      <w:tblPr>
        <w:tblStyle w:val="TableNormal"/>
        <w:tblW w:w="0" w:type="auto"/>
        <w:tblInd w:w="1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2"/>
        <w:gridCol w:w="1539"/>
        <w:gridCol w:w="1681"/>
      </w:tblGrid>
      <w:tr w:rsidR="007D6FE9">
        <w:trPr>
          <w:trHeight w:val="299"/>
        </w:trPr>
        <w:tc>
          <w:tcPr>
            <w:tcW w:w="4002" w:type="dxa"/>
          </w:tcPr>
          <w:p w:rsidR="007D6FE9" w:rsidRDefault="00FA67A1">
            <w:pPr>
              <w:pStyle w:val="TableParagraph"/>
              <w:spacing w:before="4" w:line="276" w:lineRule="exact"/>
              <w:ind w:left="21" w:right="1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1539" w:type="dxa"/>
          </w:tcPr>
          <w:p w:rsidR="007D6FE9" w:rsidRDefault="00FA67A1">
            <w:pPr>
              <w:pStyle w:val="TableParagraph"/>
              <w:spacing w:before="4" w:line="276" w:lineRule="exact"/>
              <w:ind w:left="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681" w:type="dxa"/>
          </w:tcPr>
          <w:p w:rsidR="007D6FE9" w:rsidRDefault="00FA67A1">
            <w:pPr>
              <w:pStyle w:val="TableParagraph"/>
              <w:spacing w:before="4" w:line="276" w:lineRule="exact"/>
              <w:ind w:left="2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325"/>
        </w:trPr>
        <w:tc>
          <w:tcPr>
            <w:tcW w:w="4002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8"/>
                <w:sz w:val="24"/>
              </w:rPr>
              <w:t>Préstamos.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Parte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largo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8"/>
                <w:sz w:val="24"/>
              </w:rPr>
              <w:t>plazo</w:t>
            </w:r>
          </w:p>
        </w:tc>
        <w:tc>
          <w:tcPr>
            <w:tcW w:w="15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80.167,23</w:t>
            </w:r>
          </w:p>
        </w:tc>
        <w:tc>
          <w:tcPr>
            <w:tcW w:w="168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64.857,33</w:t>
            </w:r>
          </w:p>
        </w:tc>
      </w:tr>
      <w:tr w:rsidR="007D6FE9">
        <w:trPr>
          <w:trHeight w:val="303"/>
        </w:trPr>
        <w:tc>
          <w:tcPr>
            <w:tcW w:w="40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w w:val="90"/>
                <w:sz w:val="24"/>
              </w:rPr>
              <w:t>Préstamos.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w w:val="90"/>
                <w:sz w:val="24"/>
              </w:rPr>
              <w:t>Parte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w w:val="90"/>
                <w:sz w:val="24"/>
              </w:rPr>
              <w:t>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w w:val="90"/>
                <w:sz w:val="24"/>
              </w:rPr>
              <w:t>corto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w w:val="90"/>
                <w:sz w:val="24"/>
              </w:rPr>
              <w:t>plazo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18.503,83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40.880,31</w:t>
            </w:r>
          </w:p>
        </w:tc>
      </w:tr>
      <w:tr w:rsidR="007D6FE9">
        <w:trPr>
          <w:trHeight w:val="302"/>
        </w:trPr>
        <w:tc>
          <w:tcPr>
            <w:tcW w:w="40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7"/>
                <w:sz w:val="24"/>
              </w:rPr>
              <w:t>Depósitos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recibidos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14.210,51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16.455,51</w:t>
            </w:r>
          </w:p>
        </w:tc>
      </w:tr>
      <w:tr w:rsidR="007D6FE9">
        <w:trPr>
          <w:trHeight w:val="303"/>
        </w:trPr>
        <w:tc>
          <w:tcPr>
            <w:tcW w:w="40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6"/>
                <w:sz w:val="24"/>
              </w:rPr>
              <w:t>Hacienda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pública.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Retenciones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IRPF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29.781,90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29.275,88</w:t>
            </w:r>
          </w:p>
        </w:tc>
      </w:tr>
      <w:tr w:rsidR="007D6FE9">
        <w:trPr>
          <w:trHeight w:val="303"/>
        </w:trPr>
        <w:tc>
          <w:tcPr>
            <w:tcW w:w="40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8"/>
                <w:sz w:val="24"/>
              </w:rPr>
              <w:t>Remuneraciones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pendientes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pago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92.317,78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1.969,25</w:t>
            </w:r>
          </w:p>
        </w:tc>
      </w:tr>
      <w:tr w:rsidR="007D6FE9">
        <w:trPr>
          <w:trHeight w:val="302"/>
        </w:trPr>
        <w:tc>
          <w:tcPr>
            <w:tcW w:w="40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Seguridad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Social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87.864,77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87.981,29</w:t>
            </w:r>
          </w:p>
        </w:tc>
      </w:tr>
      <w:tr w:rsidR="007D6FE9">
        <w:trPr>
          <w:trHeight w:val="275"/>
        </w:trPr>
        <w:tc>
          <w:tcPr>
            <w:tcW w:w="4002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Proveedores</w:t>
            </w:r>
          </w:p>
        </w:tc>
        <w:tc>
          <w:tcPr>
            <w:tcW w:w="15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89,99</w:t>
            </w:r>
          </w:p>
        </w:tc>
        <w:tc>
          <w:tcPr>
            <w:tcW w:w="168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4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-</w:t>
            </w:r>
            <w:r>
              <w:rPr>
                <w:rFonts w:ascii="Calibri"/>
                <w:spacing w:val="-2"/>
                <w:sz w:val="24"/>
              </w:rPr>
              <w:t>945,49</w:t>
            </w:r>
          </w:p>
        </w:tc>
      </w:tr>
      <w:tr w:rsidR="007D6FE9">
        <w:trPr>
          <w:trHeight w:val="304"/>
        </w:trPr>
        <w:tc>
          <w:tcPr>
            <w:tcW w:w="4002" w:type="dxa"/>
          </w:tcPr>
          <w:p w:rsidR="007D6FE9" w:rsidRDefault="00FA67A1">
            <w:pPr>
              <w:pStyle w:val="TableParagraph"/>
              <w:spacing w:before="9" w:line="276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</w:t>
            </w:r>
          </w:p>
        </w:tc>
        <w:tc>
          <w:tcPr>
            <w:tcW w:w="1539" w:type="dxa"/>
          </w:tcPr>
          <w:p w:rsidR="007D6FE9" w:rsidRDefault="00FA67A1">
            <w:pPr>
              <w:pStyle w:val="TableParagraph"/>
              <w:spacing w:before="9"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322.936,01</w:t>
            </w:r>
          </w:p>
        </w:tc>
        <w:tc>
          <w:tcPr>
            <w:tcW w:w="1681" w:type="dxa"/>
          </w:tcPr>
          <w:p w:rsidR="007D6FE9" w:rsidRDefault="00FA67A1">
            <w:pPr>
              <w:pStyle w:val="TableParagraph"/>
              <w:spacing w:before="9" w:line="276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240.474,08</w:t>
            </w:r>
          </w:p>
        </w:tc>
      </w:tr>
    </w:tbl>
    <w:p w:rsidR="007D6FE9" w:rsidRDefault="007D6FE9">
      <w:pPr>
        <w:pStyle w:val="TableParagraph"/>
        <w:spacing w:line="276" w:lineRule="exact"/>
        <w:jc w:val="righ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791"/>
        </w:tabs>
        <w:spacing w:before="82"/>
        <w:ind w:left="791" w:hanging="169"/>
        <w:jc w:val="both"/>
      </w:pPr>
      <w:r>
        <w:lastRenderedPageBreak/>
        <w:t>-</w:t>
      </w:r>
      <w:r>
        <w:rPr>
          <w:spacing w:val="-12"/>
        </w:rPr>
        <w:t xml:space="preserve"> </w:t>
      </w:r>
      <w:r>
        <w:t>Fondos</w:t>
      </w:r>
      <w:r>
        <w:rPr>
          <w:spacing w:val="-9"/>
        </w:rPr>
        <w:t xml:space="preserve"> </w:t>
      </w:r>
      <w:r>
        <w:rPr>
          <w:spacing w:val="-2"/>
        </w:rPr>
        <w:t>Propios</w:t>
      </w:r>
    </w:p>
    <w:p w:rsidR="007D6FE9" w:rsidRDefault="00FA67A1">
      <w:pPr>
        <w:pStyle w:val="Textoindependiente"/>
        <w:spacing w:before="292"/>
        <w:ind w:left="622" w:right="510"/>
        <w:jc w:val="both"/>
      </w:pPr>
      <w:r>
        <w:t xml:space="preserve">El Fondo Social recoge las aportaciones fundacionales, así como los excedentes que se han </w:t>
      </w:r>
      <w:r>
        <w:rPr>
          <w:spacing w:val="-2"/>
        </w:rPr>
        <w:t>destinado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incrementar</w:t>
      </w:r>
      <w:r>
        <w:rPr>
          <w:spacing w:val="-7"/>
        </w:rPr>
        <w:t xml:space="preserve"> </w:t>
      </w:r>
      <w:r>
        <w:rPr>
          <w:spacing w:val="-2"/>
        </w:rPr>
        <w:t>este fondo.</w:t>
      </w:r>
      <w:r>
        <w:rPr>
          <w:spacing w:val="-8"/>
        </w:rPr>
        <w:t xml:space="preserve"> </w:t>
      </w:r>
      <w:r>
        <w:rPr>
          <w:spacing w:val="-2"/>
        </w:rPr>
        <w:t>Durante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periodo no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han</w:t>
      </w:r>
      <w:r>
        <w:rPr>
          <w:spacing w:val="-7"/>
        </w:rPr>
        <w:t xml:space="preserve"> </w:t>
      </w:r>
      <w:r>
        <w:rPr>
          <w:spacing w:val="-2"/>
        </w:rPr>
        <w:t>producido aportaciones</w:t>
      </w:r>
      <w:r>
        <w:rPr>
          <w:spacing w:val="-8"/>
        </w:rPr>
        <w:t xml:space="preserve"> </w:t>
      </w:r>
      <w:r>
        <w:rPr>
          <w:spacing w:val="-2"/>
        </w:rPr>
        <w:t xml:space="preserve">en </w:t>
      </w:r>
      <w:r>
        <w:t>el Fondo Social.</w:t>
      </w:r>
      <w:r>
        <w:rPr>
          <w:spacing w:val="40"/>
        </w:rPr>
        <w:t xml:space="preserve"> </w:t>
      </w:r>
      <w:r>
        <w:t>Las reservas son de libre disposición.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911"/>
        </w:tabs>
        <w:ind w:left="911" w:hanging="289"/>
        <w:jc w:val="both"/>
      </w:pPr>
      <w:r>
        <w:rPr>
          <w:spacing w:val="-2"/>
        </w:rPr>
        <w:t>-</w:t>
      </w:r>
      <w:r>
        <w:rPr>
          <w:spacing w:val="-7"/>
        </w:rPr>
        <w:t xml:space="preserve"> </w:t>
      </w:r>
      <w:r>
        <w:rPr>
          <w:spacing w:val="-2"/>
        </w:rPr>
        <w:t>Situación</w:t>
      </w:r>
      <w:r>
        <w:rPr>
          <w:spacing w:val="-8"/>
        </w:rPr>
        <w:t xml:space="preserve"> </w:t>
      </w:r>
      <w:r>
        <w:rPr>
          <w:spacing w:val="-2"/>
        </w:rPr>
        <w:t>fiscal.</w:t>
      </w:r>
    </w:p>
    <w:p w:rsidR="007D6FE9" w:rsidRDefault="00FA67A1">
      <w:pPr>
        <w:pStyle w:val="Textoindependiente"/>
        <w:spacing w:before="293"/>
        <w:ind w:left="622"/>
        <w:jc w:val="both"/>
      </w:pPr>
      <w:r>
        <w:rPr>
          <w:u w:val="single"/>
        </w:rPr>
        <w:t>Impuesto</w:t>
      </w:r>
      <w:r>
        <w:rPr>
          <w:spacing w:val="-4"/>
          <w:u w:val="single"/>
        </w:rPr>
        <w:t xml:space="preserve"> </w:t>
      </w:r>
      <w:r>
        <w:rPr>
          <w:u w:val="single"/>
        </w:rPr>
        <w:t>sobre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sociedades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 w:right="451"/>
      </w:pP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totalidad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las</w:t>
      </w:r>
      <w:r>
        <w:rPr>
          <w:spacing w:val="-19"/>
        </w:rPr>
        <w:t xml:space="preserve"> </w:t>
      </w:r>
      <w:r>
        <w:rPr>
          <w:spacing w:val="-2"/>
        </w:rPr>
        <w:t>rentas</w:t>
      </w:r>
      <w:r>
        <w:rPr>
          <w:spacing w:val="-21"/>
        </w:rPr>
        <w:t xml:space="preserve"> </w:t>
      </w:r>
      <w:r>
        <w:rPr>
          <w:spacing w:val="-2"/>
        </w:rPr>
        <w:t>obtenidas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entidad</w:t>
      </w:r>
      <w:r>
        <w:rPr>
          <w:spacing w:val="-20"/>
        </w:rPr>
        <w:t xml:space="preserve"> </w:t>
      </w:r>
      <w:r>
        <w:rPr>
          <w:spacing w:val="-2"/>
        </w:rPr>
        <w:t>están</w:t>
      </w:r>
      <w:r>
        <w:rPr>
          <w:spacing w:val="-15"/>
        </w:rPr>
        <w:t xml:space="preserve"> </w:t>
      </w:r>
      <w:r>
        <w:rPr>
          <w:spacing w:val="-2"/>
        </w:rPr>
        <w:t>exentas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tributación</w:t>
      </w:r>
      <w:r>
        <w:rPr>
          <w:spacing w:val="-15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 xml:space="preserve">Impuesto </w:t>
      </w:r>
      <w:r>
        <w:t>de Sociedades.</w:t>
      </w:r>
    </w:p>
    <w:p w:rsidR="007D6FE9" w:rsidRDefault="00FA67A1">
      <w:pPr>
        <w:pStyle w:val="Textoindependiente"/>
        <w:spacing w:before="292"/>
        <w:ind w:left="622"/>
      </w:pPr>
      <w:r>
        <w:rPr>
          <w:u w:val="single"/>
        </w:rPr>
        <w:t>Impuesto</w:t>
      </w:r>
      <w:r>
        <w:rPr>
          <w:spacing w:val="-8"/>
          <w:u w:val="single"/>
        </w:rPr>
        <w:t xml:space="preserve"> </w:t>
      </w:r>
      <w:r>
        <w:rPr>
          <w:u w:val="single"/>
        </w:rPr>
        <w:t>General</w:t>
      </w:r>
      <w:r>
        <w:rPr>
          <w:spacing w:val="-10"/>
          <w:u w:val="single"/>
        </w:rPr>
        <w:t xml:space="preserve"> </w:t>
      </w:r>
      <w:r>
        <w:rPr>
          <w:u w:val="single"/>
        </w:rPr>
        <w:t>Indirecto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Canario</w:t>
      </w:r>
    </w:p>
    <w:p w:rsidR="007D6FE9" w:rsidRDefault="007D6FE9">
      <w:pPr>
        <w:pStyle w:val="Textoindependiente"/>
        <w:spacing w:before="2"/>
      </w:pPr>
    </w:p>
    <w:p w:rsidR="007D6FE9" w:rsidRDefault="00FA67A1">
      <w:pPr>
        <w:pStyle w:val="Textoindependiente"/>
        <w:ind w:left="622" w:right="521"/>
        <w:jc w:val="both"/>
      </w:pPr>
      <w:r>
        <w:t>El IGIC</w:t>
      </w:r>
      <w:r>
        <w:rPr>
          <w:spacing w:val="-1"/>
        </w:rPr>
        <w:t xml:space="preserve"> </w:t>
      </w:r>
      <w:r>
        <w:t>soportado, al</w:t>
      </w:r>
      <w:r>
        <w:rPr>
          <w:spacing w:val="-2"/>
        </w:rPr>
        <w:t xml:space="preserve"> </w:t>
      </w:r>
      <w:r>
        <w:t>no ser deducible fiscalmente, forma</w:t>
      </w:r>
      <w:r>
        <w:rPr>
          <w:spacing w:val="-2"/>
        </w:rPr>
        <w:t xml:space="preserve"> </w:t>
      </w:r>
      <w:r>
        <w:t>parte del precio</w:t>
      </w:r>
      <w:r>
        <w:rPr>
          <w:spacing w:val="-3"/>
        </w:rPr>
        <w:t xml:space="preserve"> </w:t>
      </w:r>
      <w:r>
        <w:t>de adquisición de los bienes de inversión o del circulante, así como de los servicios, que sean objeto de las operaciones grabadas por el impuesto.</w:t>
      </w:r>
    </w:p>
    <w:p w:rsidR="007D6FE9" w:rsidRDefault="00FA67A1">
      <w:pPr>
        <w:pStyle w:val="Ttulo3"/>
        <w:numPr>
          <w:ilvl w:val="0"/>
          <w:numId w:val="4"/>
        </w:numPr>
        <w:tabs>
          <w:tab w:val="left" w:pos="963"/>
        </w:tabs>
        <w:spacing w:before="290"/>
        <w:ind w:left="963" w:hanging="289"/>
        <w:jc w:val="both"/>
      </w:pPr>
      <w:r>
        <w:t>-</w:t>
      </w:r>
      <w:r>
        <w:rPr>
          <w:spacing w:val="-12"/>
        </w:rPr>
        <w:t xml:space="preserve"> </w:t>
      </w:r>
      <w:r>
        <w:t>Ingresos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2"/>
        </w:rPr>
        <w:t>Gastos.</w:t>
      </w:r>
    </w:p>
    <w:p w:rsidR="007D6FE9" w:rsidRDefault="007D6FE9">
      <w:pPr>
        <w:pStyle w:val="Textoindependiente"/>
        <w:spacing w:before="3"/>
        <w:rPr>
          <w:b/>
        </w:rPr>
      </w:pPr>
    </w:p>
    <w:p w:rsidR="007D6FE9" w:rsidRDefault="00FA67A1">
      <w:pPr>
        <w:pStyle w:val="Textoindependiente"/>
        <w:spacing w:line="242" w:lineRule="auto"/>
        <w:ind w:left="622" w:right="515"/>
        <w:jc w:val="both"/>
      </w:pPr>
      <w:r>
        <w:t xml:space="preserve">Las aportaciones de Organismos Oficiales y Fundaciones están integradas por las siguientes </w:t>
      </w:r>
      <w:r>
        <w:rPr>
          <w:spacing w:val="-2"/>
        </w:rPr>
        <w:t>partidas:</w:t>
      </w:r>
    </w:p>
    <w:p w:rsidR="007D6FE9" w:rsidRDefault="007D6FE9">
      <w:pPr>
        <w:pStyle w:val="Textoindependiente"/>
        <w:spacing w:before="93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8"/>
        <w:gridCol w:w="1734"/>
        <w:gridCol w:w="1841"/>
        <w:gridCol w:w="1821"/>
      </w:tblGrid>
      <w:tr w:rsidR="007D6FE9">
        <w:trPr>
          <w:trHeight w:val="923"/>
        </w:trPr>
        <w:tc>
          <w:tcPr>
            <w:tcW w:w="4528" w:type="dxa"/>
          </w:tcPr>
          <w:p w:rsidR="007D6FE9" w:rsidRDefault="007D6FE9">
            <w:pPr>
              <w:pStyle w:val="TableParagraph"/>
              <w:spacing w:before="39"/>
              <w:rPr>
                <w:rFonts w:ascii="Calibri"/>
                <w:sz w:val="24"/>
              </w:rPr>
            </w:pPr>
          </w:p>
          <w:p w:rsidR="007D6FE9" w:rsidRDefault="00FA67A1">
            <w:pPr>
              <w:pStyle w:val="TableParagraph"/>
              <w:spacing w:before="1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Concepto</w:t>
            </w:r>
          </w:p>
        </w:tc>
        <w:tc>
          <w:tcPr>
            <w:tcW w:w="3575" w:type="dxa"/>
            <w:gridSpan w:val="2"/>
          </w:tcPr>
          <w:p w:rsidR="007D6FE9" w:rsidRDefault="00FA67A1">
            <w:pPr>
              <w:pStyle w:val="TableParagraph"/>
              <w:spacing w:before="174" w:line="242" w:lineRule="auto"/>
              <w:ind w:left="1403" w:right="165" w:hanging="1251"/>
              <w:rPr>
                <w:rFonts w:ascii="Calibri"/>
                <w:sz w:val="24"/>
              </w:rPr>
            </w:pPr>
            <w:r>
              <w:rPr>
                <w:rFonts w:ascii="Calibri"/>
                <w:spacing w:val="-6"/>
                <w:sz w:val="24"/>
              </w:rPr>
              <w:t>Ingresos</w:t>
            </w:r>
            <w:r>
              <w:rPr>
                <w:rFonts w:ascii="Calibri"/>
                <w:spacing w:val="-21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imputados</w:t>
            </w:r>
            <w:r>
              <w:rPr>
                <w:rFonts w:ascii="Calibri"/>
                <w:spacing w:val="-1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al</w:t>
            </w:r>
            <w:r>
              <w:rPr>
                <w:rFonts w:ascii="Calibri"/>
                <w:spacing w:val="-16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resultado</w:t>
            </w:r>
            <w:r>
              <w:rPr>
                <w:rFonts w:ascii="Calibri"/>
                <w:spacing w:val="-1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 xml:space="preserve">del </w:t>
            </w:r>
            <w:r>
              <w:rPr>
                <w:rFonts w:ascii="Calibri"/>
                <w:spacing w:val="-2"/>
                <w:sz w:val="24"/>
              </w:rPr>
              <w:t>ejercicio</w:t>
            </w:r>
          </w:p>
        </w:tc>
        <w:tc>
          <w:tcPr>
            <w:tcW w:w="1821" w:type="dxa"/>
          </w:tcPr>
          <w:p w:rsidR="007D6FE9" w:rsidRDefault="00FA67A1">
            <w:pPr>
              <w:pStyle w:val="TableParagraph"/>
              <w:spacing w:before="42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9"/>
                <w:sz w:val="24"/>
              </w:rPr>
              <w:t>Subvenciones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0"/>
                <w:sz w:val="24"/>
              </w:rPr>
              <w:t>y</w:t>
            </w:r>
          </w:p>
          <w:p w:rsidR="007D6FE9" w:rsidRDefault="00FA67A1">
            <w:pPr>
              <w:pStyle w:val="TableParagraph"/>
              <w:spacing w:line="290" w:lineRule="atLeast"/>
              <w:ind w:left="377" w:right="35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 xml:space="preserve">ayudas </w:t>
            </w:r>
            <w:r>
              <w:rPr>
                <w:rFonts w:ascii="Calibri"/>
                <w:spacing w:val="-4"/>
                <w:sz w:val="24"/>
              </w:rPr>
              <w:t>concedidas</w:t>
            </w:r>
          </w:p>
        </w:tc>
      </w:tr>
      <w:tr w:rsidR="007D6FE9">
        <w:trPr>
          <w:trHeight w:val="302"/>
        </w:trPr>
        <w:tc>
          <w:tcPr>
            <w:tcW w:w="4528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4" w:type="dxa"/>
          </w:tcPr>
          <w:p w:rsidR="007D6FE9" w:rsidRDefault="00FA67A1">
            <w:pPr>
              <w:pStyle w:val="TableParagraph"/>
              <w:spacing w:before="9" w:line="273" w:lineRule="exact"/>
              <w:ind w:left="1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841" w:type="dxa"/>
          </w:tcPr>
          <w:p w:rsidR="007D6FE9" w:rsidRDefault="00FA67A1">
            <w:pPr>
              <w:pStyle w:val="TableParagraph"/>
              <w:spacing w:before="9" w:line="273" w:lineRule="exact"/>
              <w:ind w:left="1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  <w:tc>
          <w:tcPr>
            <w:tcW w:w="1821" w:type="dxa"/>
          </w:tcPr>
          <w:p w:rsidR="007D6FE9" w:rsidRDefault="00FA67A1">
            <w:pPr>
              <w:pStyle w:val="TableParagraph"/>
              <w:spacing w:before="9" w:line="273" w:lineRule="exact"/>
              <w:ind w:left="20" w:right="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329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Cabildo de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G.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C. Megafonía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Rastrillo</w:t>
            </w:r>
          </w:p>
        </w:tc>
        <w:tc>
          <w:tcPr>
            <w:tcW w:w="1734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2.500,00</w:t>
            </w:r>
          </w:p>
        </w:tc>
        <w:tc>
          <w:tcPr>
            <w:tcW w:w="184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2.500,00</w:t>
            </w:r>
          </w:p>
        </w:tc>
        <w:tc>
          <w:tcPr>
            <w:tcW w:w="18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2.500,00</w:t>
            </w:r>
          </w:p>
        </w:tc>
      </w:tr>
      <w:tr w:rsidR="007D6FE9">
        <w:trPr>
          <w:trHeight w:val="303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Cabildo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G.C.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Subvenciones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Nuevas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brisas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28.700,32</w:t>
            </w: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28.700,32</w:t>
            </w:r>
          </w:p>
        </w:tc>
      </w:tr>
      <w:tr w:rsidR="007D6FE9">
        <w:trPr>
          <w:trHeight w:val="302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Cabildo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G.C.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Subvención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dieta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niño/día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2.163.727,81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2.127.757,97</w:t>
            </w: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2.187.757,97</w:t>
            </w:r>
          </w:p>
        </w:tc>
      </w:tr>
      <w:tr w:rsidR="007D6FE9">
        <w:trPr>
          <w:trHeight w:val="302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Gobierno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Canarias.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Subvenciones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53.861,00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141.226,99</w:t>
            </w: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141.226,99</w:t>
            </w:r>
          </w:p>
        </w:tc>
      </w:tr>
      <w:tr w:rsidR="007D6FE9">
        <w:trPr>
          <w:trHeight w:val="303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Fundación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Caja Insular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Canarias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-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Bankia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4.200,00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303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Fundación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Mapfre Guanarteme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15.000,00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302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Fundación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Caixa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y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Caja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Canarias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37.642,52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30.737,48</w:t>
            </w: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30.737,48</w:t>
            </w:r>
          </w:p>
        </w:tc>
      </w:tr>
      <w:tr w:rsidR="007D6FE9">
        <w:trPr>
          <w:trHeight w:val="302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Fundación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BBVA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1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275"/>
        </w:trPr>
        <w:tc>
          <w:tcPr>
            <w:tcW w:w="4528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5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Otras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entidades</w:t>
            </w:r>
          </w:p>
        </w:tc>
        <w:tc>
          <w:tcPr>
            <w:tcW w:w="1734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8.994,00</w:t>
            </w:r>
          </w:p>
        </w:tc>
        <w:tc>
          <w:tcPr>
            <w:tcW w:w="184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5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11.702,18</w:t>
            </w:r>
          </w:p>
        </w:tc>
        <w:tc>
          <w:tcPr>
            <w:tcW w:w="18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6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11.702,18</w:t>
            </w:r>
          </w:p>
        </w:tc>
      </w:tr>
      <w:tr w:rsidR="007D6FE9">
        <w:trPr>
          <w:trHeight w:val="304"/>
        </w:trPr>
        <w:tc>
          <w:tcPr>
            <w:tcW w:w="4528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4" w:type="dxa"/>
          </w:tcPr>
          <w:p w:rsidR="007D6FE9" w:rsidRDefault="00FA67A1">
            <w:pPr>
              <w:pStyle w:val="TableParagraph"/>
              <w:spacing w:before="11" w:line="273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2.285.925,33</w:t>
            </w:r>
          </w:p>
        </w:tc>
        <w:tc>
          <w:tcPr>
            <w:tcW w:w="1841" w:type="dxa"/>
          </w:tcPr>
          <w:p w:rsidR="007D6FE9" w:rsidRDefault="00FA67A1">
            <w:pPr>
              <w:pStyle w:val="TableParagraph"/>
              <w:spacing w:before="11" w:line="273" w:lineRule="exact"/>
              <w:ind w:right="5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2.342.624,94</w:t>
            </w:r>
          </w:p>
        </w:tc>
        <w:tc>
          <w:tcPr>
            <w:tcW w:w="1821" w:type="dxa"/>
          </w:tcPr>
          <w:p w:rsidR="007D6FE9" w:rsidRDefault="00FA67A1">
            <w:pPr>
              <w:pStyle w:val="TableParagraph"/>
              <w:spacing w:before="11" w:line="273" w:lineRule="exact"/>
              <w:ind w:right="5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2.402.624,94</w:t>
            </w:r>
          </w:p>
        </w:tc>
      </w:tr>
    </w:tbl>
    <w:p w:rsidR="007D6FE9" w:rsidRDefault="007D6FE9">
      <w:pPr>
        <w:pStyle w:val="TableParagraph"/>
        <w:spacing w:line="273" w:lineRule="exact"/>
        <w:jc w:val="right"/>
        <w:rPr>
          <w:rFonts w:ascii="Calibri"/>
          <w:sz w:val="24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7D6FE9">
      <w:pPr>
        <w:pStyle w:val="Textoindependiente"/>
        <w:spacing w:before="81"/>
      </w:pPr>
    </w:p>
    <w:p w:rsidR="007D6FE9" w:rsidRDefault="00FA67A1">
      <w:pPr>
        <w:pStyle w:val="Textoindependiente"/>
        <w:ind w:left="622" w:right="515"/>
        <w:jc w:val="both"/>
      </w:pPr>
      <w:r>
        <w:t>La</w:t>
      </w:r>
      <w:r>
        <w:rPr>
          <w:spacing w:val="-14"/>
        </w:rPr>
        <w:t xml:space="preserve"> </w:t>
      </w:r>
      <w:r>
        <w:t>diferencia</w:t>
      </w:r>
      <w:r>
        <w:rPr>
          <w:spacing w:val="-14"/>
        </w:rPr>
        <w:t xml:space="preserve"> </w:t>
      </w:r>
      <w:r>
        <w:t>entre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importes</w:t>
      </w:r>
      <w:r>
        <w:rPr>
          <w:spacing w:val="-13"/>
        </w:rPr>
        <w:t xml:space="preserve"> </w:t>
      </w:r>
      <w:r>
        <w:t>concedidos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imputados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resultado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ejercicio</w:t>
      </w:r>
      <w:r>
        <w:rPr>
          <w:spacing w:val="-14"/>
        </w:rPr>
        <w:t xml:space="preserve"> </w:t>
      </w:r>
      <w:r>
        <w:t>durante 2025 se corresponde con subvenciones concedidas en este ejercicio 2025 cuyo gasto se ejecutará en próximos ejercicios, se detallan a continuación:</w:t>
      </w:r>
    </w:p>
    <w:p w:rsidR="007D6FE9" w:rsidRDefault="007D6FE9">
      <w:pPr>
        <w:pStyle w:val="Textoindependiente"/>
      </w:pPr>
    </w:p>
    <w:p w:rsidR="007D6FE9" w:rsidRDefault="00FA67A1">
      <w:pPr>
        <w:pStyle w:val="Textoindependiente"/>
        <w:ind w:left="622"/>
        <w:jc w:val="both"/>
      </w:pPr>
      <w:r>
        <w:rPr>
          <w:spacing w:val="-2"/>
        </w:rPr>
        <w:t>Los</w:t>
      </w:r>
      <w:r>
        <w:rPr>
          <w:spacing w:val="-12"/>
        </w:rPr>
        <w:t xml:space="preserve"> </w:t>
      </w:r>
      <w:r>
        <w:rPr>
          <w:spacing w:val="-2"/>
        </w:rPr>
        <w:t>gastos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personal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ejercicio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desglosan</w:t>
      </w:r>
      <w:r>
        <w:rPr>
          <w:spacing w:val="-6"/>
        </w:rPr>
        <w:t xml:space="preserve"> </w:t>
      </w:r>
      <w:r>
        <w:rPr>
          <w:spacing w:val="-2"/>
        </w:rPr>
        <w:t>según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siguiente</w:t>
      </w:r>
      <w:r>
        <w:rPr>
          <w:spacing w:val="-9"/>
        </w:rPr>
        <w:t xml:space="preserve"> </w:t>
      </w:r>
      <w:r>
        <w:rPr>
          <w:spacing w:val="-2"/>
        </w:rPr>
        <w:t>detalle:</w:t>
      </w:r>
    </w:p>
    <w:p w:rsidR="007D6FE9" w:rsidRDefault="007D6FE9">
      <w:pPr>
        <w:pStyle w:val="Textoindependiente"/>
        <w:spacing w:before="101" w:after="1"/>
        <w:rPr>
          <w:sz w:val="20"/>
        </w:rPr>
      </w:pPr>
    </w:p>
    <w:tbl>
      <w:tblPr>
        <w:tblStyle w:val="TableNormal"/>
        <w:tblW w:w="0" w:type="auto"/>
        <w:tblInd w:w="1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100"/>
        <w:gridCol w:w="1939"/>
      </w:tblGrid>
      <w:tr w:rsidR="007D6FE9">
        <w:trPr>
          <w:trHeight w:val="299"/>
        </w:trPr>
        <w:tc>
          <w:tcPr>
            <w:tcW w:w="3761" w:type="dxa"/>
          </w:tcPr>
          <w:p w:rsidR="007D6FE9" w:rsidRDefault="00FA67A1">
            <w:pPr>
              <w:pStyle w:val="TableParagraph"/>
              <w:spacing w:before="4" w:line="276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10"/>
                <w:sz w:val="24"/>
              </w:rPr>
              <w:t>CONCEPTO</w:t>
            </w:r>
          </w:p>
        </w:tc>
        <w:tc>
          <w:tcPr>
            <w:tcW w:w="2100" w:type="dxa"/>
          </w:tcPr>
          <w:p w:rsidR="007D6FE9" w:rsidRDefault="00FA67A1">
            <w:pPr>
              <w:pStyle w:val="TableParagraph"/>
              <w:spacing w:before="4" w:line="276" w:lineRule="exact"/>
              <w:ind w:left="2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before="4" w:line="276" w:lineRule="exact"/>
              <w:ind w:left="2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325"/>
        </w:trPr>
        <w:tc>
          <w:tcPr>
            <w:tcW w:w="376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8"/>
                <w:sz w:val="24"/>
              </w:rPr>
              <w:t>Sueldos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8"/>
                <w:sz w:val="24"/>
              </w:rPr>
              <w:t>y Salarios</w:t>
            </w:r>
          </w:p>
        </w:tc>
        <w:tc>
          <w:tcPr>
            <w:tcW w:w="210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1.494.555,80</w:t>
            </w:r>
          </w:p>
        </w:tc>
        <w:tc>
          <w:tcPr>
            <w:tcW w:w="19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before="4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1.515.810,70</w:t>
            </w:r>
          </w:p>
        </w:tc>
      </w:tr>
      <w:tr w:rsidR="007D6FE9">
        <w:trPr>
          <w:trHeight w:val="303"/>
        </w:trPr>
        <w:tc>
          <w:tcPr>
            <w:tcW w:w="376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Indemnizaciones</w:t>
            </w: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1.700,88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7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40.082,96</w:t>
            </w:r>
          </w:p>
        </w:tc>
      </w:tr>
      <w:tr w:rsidR="007D6FE9">
        <w:trPr>
          <w:trHeight w:val="303"/>
        </w:trPr>
        <w:tc>
          <w:tcPr>
            <w:tcW w:w="376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Seguridad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Social a cargo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la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entidad</w:t>
            </w: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449.308,58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76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454.178,19</w:t>
            </w:r>
          </w:p>
        </w:tc>
      </w:tr>
      <w:tr w:rsidR="007D6FE9">
        <w:trPr>
          <w:trHeight w:val="277"/>
        </w:trPr>
        <w:tc>
          <w:tcPr>
            <w:tcW w:w="376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7" w:lineRule="exact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Otros</w:t>
            </w:r>
            <w:r>
              <w:rPr>
                <w:rFonts w:ascii="Calibri"/>
                <w:spacing w:val="-1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gastos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sociales</w:t>
            </w:r>
          </w:p>
        </w:tc>
        <w:tc>
          <w:tcPr>
            <w:tcW w:w="210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7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4.431,29</w:t>
            </w:r>
          </w:p>
        </w:tc>
        <w:tc>
          <w:tcPr>
            <w:tcW w:w="19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57" w:lineRule="exact"/>
              <w:ind w:right="4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6.376,30</w:t>
            </w:r>
          </w:p>
        </w:tc>
      </w:tr>
      <w:tr w:rsidR="007D6FE9">
        <w:trPr>
          <w:trHeight w:val="301"/>
        </w:trPr>
        <w:tc>
          <w:tcPr>
            <w:tcW w:w="3761" w:type="dxa"/>
          </w:tcPr>
          <w:p w:rsidR="007D6FE9" w:rsidRDefault="00FA67A1">
            <w:pPr>
              <w:pStyle w:val="TableParagraph"/>
              <w:spacing w:before="9" w:line="273" w:lineRule="exact"/>
              <w:ind w:left="20" w:right="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TOTALES</w:t>
            </w:r>
          </w:p>
        </w:tc>
        <w:tc>
          <w:tcPr>
            <w:tcW w:w="2100" w:type="dxa"/>
          </w:tcPr>
          <w:p w:rsidR="007D6FE9" w:rsidRDefault="00FA67A1">
            <w:pPr>
              <w:pStyle w:val="TableParagraph"/>
              <w:spacing w:before="9" w:line="273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1.949.996,55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before="9" w:line="273" w:lineRule="exact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w w:val="105"/>
                <w:sz w:val="24"/>
              </w:rPr>
              <w:t>2.016.448,15</w:t>
            </w:r>
          </w:p>
        </w:tc>
      </w:tr>
    </w:tbl>
    <w:p w:rsidR="007D6FE9" w:rsidRDefault="007D6FE9">
      <w:pPr>
        <w:pStyle w:val="Textoindependiente"/>
      </w:pPr>
    </w:p>
    <w:p w:rsidR="007D6FE9" w:rsidRDefault="007D6FE9">
      <w:pPr>
        <w:pStyle w:val="Textoindependiente"/>
        <w:spacing w:before="4"/>
      </w:pPr>
    </w:p>
    <w:p w:rsidR="007D6FE9" w:rsidRDefault="00FA67A1">
      <w:pPr>
        <w:pStyle w:val="Textoindependiente"/>
        <w:ind w:left="622" w:right="527"/>
        <w:jc w:val="both"/>
      </w:pPr>
      <w:r>
        <w:t xml:space="preserve">El número medio de empleados en el curso del ejercicio distribuido por categorías es el </w:t>
      </w:r>
      <w:r>
        <w:rPr>
          <w:spacing w:val="-2"/>
        </w:rPr>
        <w:t>siguiente:</w:t>
      </w:r>
    </w:p>
    <w:p w:rsidR="007D6FE9" w:rsidRDefault="007D6FE9">
      <w:pPr>
        <w:pStyle w:val="Textoindependiente"/>
        <w:spacing w:before="99"/>
        <w:rPr>
          <w:sz w:val="20"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9"/>
        <w:gridCol w:w="1152"/>
        <w:gridCol w:w="539"/>
        <w:gridCol w:w="1149"/>
        <w:gridCol w:w="539"/>
        <w:gridCol w:w="1149"/>
        <w:gridCol w:w="537"/>
        <w:gridCol w:w="1152"/>
        <w:gridCol w:w="539"/>
      </w:tblGrid>
      <w:tr w:rsidR="007D6FE9">
        <w:trPr>
          <w:trHeight w:val="314"/>
        </w:trPr>
        <w:tc>
          <w:tcPr>
            <w:tcW w:w="1879" w:type="dxa"/>
            <w:vMerge w:val="restart"/>
            <w:tcBorders>
              <w:top w:val="nil"/>
              <w:lef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79" w:type="dxa"/>
            <w:gridSpan w:val="4"/>
          </w:tcPr>
          <w:p w:rsidR="007D6FE9" w:rsidRDefault="00FA67A1">
            <w:pPr>
              <w:pStyle w:val="TableParagraph"/>
              <w:spacing w:before="21" w:line="273" w:lineRule="exact"/>
              <w:ind w:left="2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2024</w:t>
            </w:r>
          </w:p>
        </w:tc>
        <w:tc>
          <w:tcPr>
            <w:tcW w:w="3377" w:type="dxa"/>
            <w:gridSpan w:val="4"/>
          </w:tcPr>
          <w:p w:rsidR="007D6FE9" w:rsidRDefault="00FA67A1">
            <w:pPr>
              <w:pStyle w:val="TableParagraph"/>
              <w:spacing w:before="21" w:line="273" w:lineRule="exact"/>
              <w:ind w:left="3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w w:val="105"/>
                <w:sz w:val="24"/>
              </w:rPr>
              <w:t>2025</w:t>
            </w:r>
          </w:p>
        </w:tc>
      </w:tr>
      <w:tr w:rsidR="007D6FE9">
        <w:trPr>
          <w:trHeight w:val="313"/>
        </w:trPr>
        <w:tc>
          <w:tcPr>
            <w:tcW w:w="1879" w:type="dxa"/>
            <w:vMerge/>
            <w:tcBorders>
              <w:top w:val="nil"/>
              <w:left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691" w:type="dxa"/>
            <w:gridSpan w:val="2"/>
          </w:tcPr>
          <w:p w:rsidR="007D6FE9" w:rsidRDefault="00FA67A1">
            <w:pPr>
              <w:pStyle w:val="TableParagraph"/>
              <w:spacing w:before="18" w:line="276" w:lineRule="exact"/>
              <w:ind w:left="44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HOMBRE</w:t>
            </w:r>
          </w:p>
        </w:tc>
        <w:tc>
          <w:tcPr>
            <w:tcW w:w="1688" w:type="dxa"/>
            <w:gridSpan w:val="2"/>
          </w:tcPr>
          <w:p w:rsidR="007D6FE9" w:rsidRDefault="00FA67A1">
            <w:pPr>
              <w:pStyle w:val="TableParagraph"/>
              <w:spacing w:before="18" w:line="276" w:lineRule="exact"/>
              <w:ind w:left="55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MUJER</w:t>
            </w:r>
          </w:p>
        </w:tc>
        <w:tc>
          <w:tcPr>
            <w:tcW w:w="1686" w:type="dxa"/>
            <w:gridSpan w:val="2"/>
          </w:tcPr>
          <w:p w:rsidR="007D6FE9" w:rsidRDefault="00FA67A1">
            <w:pPr>
              <w:pStyle w:val="TableParagraph"/>
              <w:spacing w:before="18" w:line="276" w:lineRule="exact"/>
              <w:ind w:left="452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HOMBRE</w:t>
            </w:r>
          </w:p>
        </w:tc>
        <w:tc>
          <w:tcPr>
            <w:tcW w:w="1691" w:type="dxa"/>
            <w:gridSpan w:val="2"/>
          </w:tcPr>
          <w:p w:rsidR="007D6FE9" w:rsidRDefault="00FA67A1">
            <w:pPr>
              <w:pStyle w:val="TableParagraph"/>
              <w:spacing w:before="18" w:line="276" w:lineRule="exact"/>
              <w:ind w:left="56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MUJER</w:t>
            </w:r>
          </w:p>
        </w:tc>
      </w:tr>
      <w:tr w:rsidR="007D6FE9">
        <w:trPr>
          <w:trHeight w:val="607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1"/>
              <w:ind w:left="4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CATEGORÍA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1" w:line="290" w:lineRule="atLeast"/>
              <w:ind w:left="127" w:right="87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 xml:space="preserve">EVENTUA </w:t>
            </w:r>
            <w:r>
              <w:rPr>
                <w:rFonts w:ascii="Calibri"/>
                <w:spacing w:val="-10"/>
                <w:sz w:val="24"/>
              </w:rPr>
              <w:t>L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/>
              <w:ind w:right="4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FIJO</w:t>
            </w:r>
          </w:p>
        </w:tc>
        <w:tc>
          <w:tcPr>
            <w:tcW w:w="1149" w:type="dxa"/>
          </w:tcPr>
          <w:p w:rsidR="007D6FE9" w:rsidRDefault="00FA67A1">
            <w:pPr>
              <w:pStyle w:val="TableParagraph"/>
              <w:spacing w:before="21"/>
              <w:ind w:left="18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EVENTUAL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/>
              <w:ind w:right="4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FIJO</w:t>
            </w:r>
          </w:p>
        </w:tc>
        <w:tc>
          <w:tcPr>
            <w:tcW w:w="1149" w:type="dxa"/>
          </w:tcPr>
          <w:p w:rsidR="007D6FE9" w:rsidRDefault="00FA67A1">
            <w:pPr>
              <w:pStyle w:val="TableParagraph"/>
              <w:spacing w:before="21"/>
              <w:ind w:left="2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EVENTUAL</w:t>
            </w: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1"/>
              <w:ind w:right="3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FIJO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21"/>
              <w:ind w:right="93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EVENTUAL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FIJO</w:t>
            </w:r>
          </w:p>
        </w:tc>
      </w:tr>
      <w:tr w:rsidR="007D6FE9">
        <w:trPr>
          <w:trHeight w:val="316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3" w:line="273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Administración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3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</w:tr>
      <w:tr w:rsidR="007D6FE9">
        <w:trPr>
          <w:trHeight w:val="316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1"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Psicóloga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2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1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2</w:t>
            </w:r>
          </w:p>
        </w:tc>
      </w:tr>
      <w:tr w:rsidR="007D6FE9">
        <w:trPr>
          <w:trHeight w:val="479"/>
        </w:trPr>
        <w:tc>
          <w:tcPr>
            <w:tcW w:w="1879" w:type="dxa"/>
          </w:tcPr>
          <w:p w:rsidR="007D6FE9" w:rsidRDefault="00FA67A1">
            <w:pPr>
              <w:pStyle w:val="TableParagraph"/>
              <w:spacing w:line="230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Trabajador</w:t>
            </w:r>
          </w:p>
          <w:p w:rsidR="007D6FE9" w:rsidRDefault="00FA67A1">
            <w:pPr>
              <w:pStyle w:val="TableParagraph"/>
              <w:spacing w:line="230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es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Sociales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09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09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109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09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2</w:t>
            </w:r>
          </w:p>
        </w:tc>
      </w:tr>
      <w:tr w:rsidR="007D6FE9">
        <w:trPr>
          <w:trHeight w:val="316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1" w:line="276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Director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4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1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1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4</w:t>
            </w:r>
          </w:p>
        </w:tc>
      </w:tr>
      <w:tr w:rsidR="007D6FE9">
        <w:trPr>
          <w:trHeight w:val="311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18" w:line="27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Hogares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51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w w:val="105"/>
                <w:sz w:val="24"/>
              </w:rPr>
              <w:t>20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4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w w:val="105"/>
                <w:sz w:val="24"/>
              </w:rPr>
              <w:t>43</w:t>
            </w:r>
          </w:p>
        </w:tc>
        <w:tc>
          <w:tcPr>
            <w:tcW w:w="1149" w:type="dxa"/>
          </w:tcPr>
          <w:p w:rsidR="007D6FE9" w:rsidRDefault="00FA67A1">
            <w:pPr>
              <w:pStyle w:val="TableParagraph"/>
              <w:spacing w:before="18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2</w:t>
            </w: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18" w:line="273" w:lineRule="exact"/>
              <w:ind w:right="40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w w:val="105"/>
                <w:sz w:val="24"/>
              </w:rPr>
              <w:t>17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18" w:line="273" w:lineRule="exact"/>
              <w:ind w:right="37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w w:val="105"/>
                <w:sz w:val="24"/>
              </w:rPr>
              <w:t>13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3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w w:val="105"/>
                <w:sz w:val="24"/>
              </w:rPr>
              <w:t>44</w:t>
            </w:r>
          </w:p>
        </w:tc>
      </w:tr>
      <w:tr w:rsidR="007D6FE9">
        <w:trPr>
          <w:trHeight w:val="313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18" w:line="276" w:lineRule="exact"/>
              <w:ind w:left="7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Piso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Emancipación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6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6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18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6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2</w:t>
            </w:r>
          </w:p>
        </w:tc>
      </w:tr>
      <w:tr w:rsidR="007D6FE9">
        <w:trPr>
          <w:trHeight w:val="311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18" w:line="27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 xml:space="preserve">Centros </w:t>
            </w:r>
            <w:r>
              <w:rPr>
                <w:rFonts w:ascii="Calibri"/>
                <w:spacing w:val="-2"/>
                <w:sz w:val="24"/>
              </w:rPr>
              <w:t>diurnos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4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18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18" w:line="273" w:lineRule="exact"/>
              <w:ind w:right="2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18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4</w:t>
            </w:r>
          </w:p>
        </w:tc>
      </w:tr>
      <w:tr w:rsidR="007D6FE9">
        <w:trPr>
          <w:trHeight w:val="316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3" w:line="273" w:lineRule="exact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Mantenimiento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4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38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  <w:tc>
          <w:tcPr>
            <w:tcW w:w="1149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3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1</w:t>
            </w:r>
          </w:p>
        </w:tc>
        <w:tc>
          <w:tcPr>
            <w:tcW w:w="115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 w:line="273" w:lineRule="exact"/>
              <w:ind w:right="32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w w:val="105"/>
                <w:sz w:val="24"/>
              </w:rPr>
              <w:t>0</w:t>
            </w:r>
          </w:p>
        </w:tc>
      </w:tr>
      <w:tr w:rsidR="007D6FE9">
        <w:trPr>
          <w:trHeight w:val="302"/>
        </w:trPr>
        <w:tc>
          <w:tcPr>
            <w:tcW w:w="1879" w:type="dxa"/>
          </w:tcPr>
          <w:p w:rsidR="007D6FE9" w:rsidRDefault="00FA67A1">
            <w:pPr>
              <w:pStyle w:val="TableParagraph"/>
              <w:spacing w:before="23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TOTAL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23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/>
              <w:ind w:right="5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149" w:type="dxa"/>
          </w:tcPr>
          <w:p w:rsidR="007D6FE9" w:rsidRDefault="00FA67A1">
            <w:pPr>
              <w:pStyle w:val="TableParagraph"/>
              <w:spacing w:before="23"/>
              <w:ind w:right="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1149" w:type="dxa"/>
          </w:tcPr>
          <w:p w:rsidR="007D6FE9" w:rsidRDefault="00FA67A1">
            <w:pPr>
              <w:pStyle w:val="TableParagraph"/>
              <w:spacing w:before="23"/>
              <w:ind w:right="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37" w:type="dxa"/>
          </w:tcPr>
          <w:p w:rsidR="007D6FE9" w:rsidRDefault="00FA67A1">
            <w:pPr>
              <w:pStyle w:val="TableParagraph"/>
              <w:spacing w:before="23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152" w:type="dxa"/>
          </w:tcPr>
          <w:p w:rsidR="007D6FE9" w:rsidRDefault="00FA67A1">
            <w:pPr>
              <w:pStyle w:val="TableParagraph"/>
              <w:spacing w:before="23"/>
              <w:ind w:right="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39" w:type="dxa"/>
          </w:tcPr>
          <w:p w:rsidR="007D6FE9" w:rsidRDefault="00FA67A1">
            <w:pPr>
              <w:pStyle w:val="TableParagraph"/>
              <w:spacing w:before="23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</w:tbl>
    <w:p w:rsidR="007D6FE9" w:rsidRDefault="007D6FE9">
      <w:pPr>
        <w:pStyle w:val="TableParagraph"/>
        <w:jc w:val="right"/>
        <w:rPr>
          <w:sz w:val="20"/>
        </w:rPr>
        <w:sectPr w:rsidR="007D6FE9">
          <w:pgSz w:w="12240" w:h="15840"/>
          <w:pgMar w:top="1880" w:right="1080" w:bottom="1280" w:left="1080" w:header="1365" w:footer="1094" w:gutter="0"/>
          <w:cols w:space="720"/>
        </w:sectPr>
      </w:pPr>
    </w:p>
    <w:p w:rsidR="007D6FE9" w:rsidRDefault="007D6FE9">
      <w:pPr>
        <w:pStyle w:val="Textoindependiente"/>
        <w:spacing w:before="8"/>
        <w:rPr>
          <w:sz w:val="14"/>
        </w:rPr>
      </w:pPr>
    </w:p>
    <w:p w:rsidR="007D6FE9" w:rsidRDefault="00FA67A1">
      <w:pPr>
        <w:spacing w:line="20" w:lineRule="exact"/>
        <w:ind w:left="1814"/>
        <w:rPr>
          <w:sz w:val="2"/>
        </w:rPr>
      </w:pPr>
      <w:r>
        <w:rPr>
          <w:noProof/>
          <w:sz w:val="2"/>
          <w:lang w:eastAsia="es-ES"/>
        </w:rPr>
        <mc:AlternateContent>
          <mc:Choice Requires="wpg">
            <w:drawing>
              <wp:inline distT="0" distB="0" distL="0" distR="0">
                <wp:extent cx="7664450" cy="635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64450" cy="6350"/>
                          <a:chOff x="0" y="0"/>
                          <a:chExt cx="7664450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6644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4450" h="6350">
                                <a:moveTo>
                                  <a:pt x="7664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7664450" y="6096"/>
                                </a:lnTo>
                                <a:lnTo>
                                  <a:pt x="766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EE8AA9" id="Group 11" o:spid="_x0000_s1026" style="width:603.5pt;height:.5pt;mso-position-horizontal-relative:char;mso-position-vertical-relative:line" coordsize="766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">
                <v:shape id="Graphic 12" o:spid="_x0000_s1027" style="position:absolute;width:76644;height:63;visibility:visible;mso-wrap-style:square;v-text-anchor:top" coordsize="76644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" path="m7664450,l,,,6096r7664450,l7664450,xe" fillcolor="#1f477b" stroked="f">
                  <v:path arrowok="t"/>
                </v:shape>
                <w10:anchorlock/>
              </v:group>
            </w:pict>
          </mc:Fallback>
        </mc:AlternateContent>
      </w:r>
    </w:p>
    <w:p w:rsidR="007D6FE9" w:rsidRDefault="007D6FE9">
      <w:pPr>
        <w:pStyle w:val="Textoindependiente"/>
        <w:spacing w:before="139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2132"/>
        </w:tabs>
        <w:ind w:left="2132" w:hanging="289"/>
        <w:jc w:val="left"/>
      </w:pPr>
      <w:r>
        <w:rPr>
          <w:spacing w:val="-2"/>
        </w:rPr>
        <w:t>–</w:t>
      </w:r>
      <w:r>
        <w:rPr>
          <w:spacing w:val="-8"/>
        </w:rPr>
        <w:t xml:space="preserve"> </w:t>
      </w:r>
      <w:r>
        <w:rPr>
          <w:spacing w:val="-2"/>
        </w:rPr>
        <w:t>Aplicación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elementos</w:t>
      </w:r>
      <w:r>
        <w:rPr>
          <w:spacing w:val="-7"/>
        </w:rPr>
        <w:t xml:space="preserve"> </w:t>
      </w:r>
      <w:r>
        <w:rPr>
          <w:spacing w:val="-2"/>
        </w:rPr>
        <w:t>patrimoniales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fines</w:t>
      </w:r>
      <w:r>
        <w:rPr>
          <w:spacing w:val="-7"/>
        </w:rPr>
        <w:t xml:space="preserve"> </w:t>
      </w:r>
      <w:r>
        <w:rPr>
          <w:spacing w:val="-2"/>
        </w:rPr>
        <w:t>propios</w:t>
      </w:r>
    </w:p>
    <w:p w:rsidR="007D6FE9" w:rsidRDefault="00FA67A1">
      <w:pPr>
        <w:pStyle w:val="Prrafodelista"/>
        <w:numPr>
          <w:ilvl w:val="1"/>
          <w:numId w:val="4"/>
        </w:numPr>
        <w:tabs>
          <w:tab w:val="left" w:pos="2314"/>
        </w:tabs>
        <w:spacing w:before="292"/>
        <w:ind w:left="2314" w:hanging="471"/>
        <w:jc w:val="left"/>
        <w:rPr>
          <w:b/>
          <w:sz w:val="24"/>
        </w:rPr>
      </w:pPr>
      <w:r>
        <w:rPr>
          <w:b/>
          <w:spacing w:val="-2"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Grado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cumplimiento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destino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rentas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ingresos</w:t>
      </w: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spacing w:before="196" w:after="1"/>
        <w:rPr>
          <w:b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994"/>
        <w:gridCol w:w="1125"/>
        <w:gridCol w:w="1271"/>
        <w:gridCol w:w="1272"/>
        <w:gridCol w:w="856"/>
        <w:gridCol w:w="1264"/>
        <w:gridCol w:w="1300"/>
        <w:gridCol w:w="1108"/>
        <w:gridCol w:w="1110"/>
        <w:gridCol w:w="1108"/>
        <w:gridCol w:w="1105"/>
        <w:gridCol w:w="1107"/>
        <w:gridCol w:w="1021"/>
      </w:tblGrid>
      <w:tr w:rsidR="007D6FE9">
        <w:trPr>
          <w:trHeight w:val="705"/>
        </w:trPr>
        <w:tc>
          <w:tcPr>
            <w:tcW w:w="718" w:type="dxa"/>
            <w:vMerge w:val="restart"/>
          </w:tcPr>
          <w:p w:rsidR="007D6FE9" w:rsidRDefault="007D6FE9">
            <w:pPr>
              <w:pStyle w:val="TableParagraph"/>
              <w:rPr>
                <w:rFonts w:ascii="Calibri"/>
                <w:b/>
                <w:sz w:val="18"/>
              </w:rPr>
            </w:pPr>
          </w:p>
          <w:p w:rsidR="007D6FE9" w:rsidRDefault="007D6FE9">
            <w:pPr>
              <w:pStyle w:val="TableParagraph"/>
              <w:spacing w:before="35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155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Ejerc.</w:t>
            </w:r>
          </w:p>
        </w:tc>
        <w:tc>
          <w:tcPr>
            <w:tcW w:w="994" w:type="dxa"/>
            <w:vMerge w:val="restart"/>
          </w:tcPr>
          <w:p w:rsidR="007D6FE9" w:rsidRDefault="00FA67A1">
            <w:pPr>
              <w:pStyle w:val="TableParagraph"/>
              <w:spacing w:before="146"/>
              <w:ind w:left="109" w:right="90" w:hanging="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RESULTAD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10"/>
                <w:sz w:val="18"/>
              </w:rPr>
              <w:t>O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CONTABLE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(1)</w:t>
            </w:r>
          </w:p>
        </w:tc>
        <w:tc>
          <w:tcPr>
            <w:tcW w:w="1125" w:type="dxa"/>
            <w:vMerge w:val="restart"/>
          </w:tcPr>
          <w:p w:rsidR="007D6FE9" w:rsidRDefault="007D6FE9">
            <w:pPr>
              <w:pStyle w:val="TableParagraph"/>
              <w:spacing w:before="34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136" w:right="114" w:hanging="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AJUSTES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NEGATIVOS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(2)</w:t>
            </w:r>
          </w:p>
        </w:tc>
        <w:tc>
          <w:tcPr>
            <w:tcW w:w="1271" w:type="dxa"/>
            <w:vMerge w:val="restart"/>
          </w:tcPr>
          <w:p w:rsidR="007D6FE9" w:rsidRDefault="007D6FE9">
            <w:pPr>
              <w:pStyle w:val="TableParagraph"/>
              <w:spacing w:before="34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249" w:right="226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AJUSTES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POSITIVOS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(3)</w:t>
            </w:r>
          </w:p>
        </w:tc>
        <w:tc>
          <w:tcPr>
            <w:tcW w:w="1272" w:type="dxa"/>
            <w:vMerge w:val="restart"/>
          </w:tcPr>
          <w:p w:rsidR="007D6FE9" w:rsidRDefault="007D6FE9">
            <w:pPr>
              <w:pStyle w:val="TableParagraph"/>
              <w:spacing w:before="34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104" w:right="84" w:hanging="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BASE DE CÁLCULO</w:t>
            </w:r>
            <w:r>
              <w:rPr>
                <w:rFonts w:ascii="Calibri" w:hAnsi="Calibri"/>
                <w:b/>
                <w:spacing w:val="40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(1)-</w:t>
            </w:r>
          </w:p>
          <w:p w:rsidR="007D6FE9" w:rsidRDefault="00FA67A1">
            <w:pPr>
              <w:pStyle w:val="TableParagraph"/>
              <w:spacing w:line="219" w:lineRule="exact"/>
              <w:ind w:left="1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(2)+(3)</w:t>
            </w:r>
          </w:p>
        </w:tc>
        <w:tc>
          <w:tcPr>
            <w:tcW w:w="2120" w:type="dxa"/>
            <w:gridSpan w:val="2"/>
          </w:tcPr>
          <w:p w:rsidR="007D6FE9" w:rsidRDefault="007D6FE9">
            <w:pPr>
              <w:pStyle w:val="TableParagraph"/>
              <w:spacing w:before="24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33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RENTA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A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DESTINAR</w:t>
            </w:r>
          </w:p>
        </w:tc>
        <w:tc>
          <w:tcPr>
            <w:tcW w:w="1300" w:type="dxa"/>
            <w:vMerge w:val="restart"/>
          </w:tcPr>
          <w:p w:rsidR="007D6FE9" w:rsidRDefault="00FA67A1">
            <w:pPr>
              <w:pStyle w:val="TableParagraph"/>
              <w:spacing w:before="37"/>
              <w:ind w:left="99" w:right="78" w:firstLine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RECURSOS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DESTINADOS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FINES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(GASTOS</w:t>
            </w:r>
          </w:p>
          <w:p w:rsidR="007D6FE9" w:rsidRDefault="00FA67A1">
            <w:pPr>
              <w:pStyle w:val="TableParagraph"/>
              <w:ind w:left="130" w:right="115" w:firstLine="1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+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INVERSIONES)</w:t>
            </w:r>
          </w:p>
        </w:tc>
        <w:tc>
          <w:tcPr>
            <w:tcW w:w="6559" w:type="dxa"/>
            <w:gridSpan w:val="6"/>
          </w:tcPr>
          <w:p w:rsidR="007D6FE9" w:rsidRDefault="007D6FE9">
            <w:pPr>
              <w:pStyle w:val="TableParagraph"/>
              <w:spacing w:before="24"/>
              <w:rPr>
                <w:rFonts w:ascii="Calibri"/>
                <w:b/>
                <w:sz w:val="18"/>
              </w:rPr>
            </w:pPr>
          </w:p>
          <w:p w:rsidR="007D6FE9" w:rsidRDefault="00FA67A1">
            <w:pPr>
              <w:pStyle w:val="TableParagraph"/>
              <w:ind w:left="359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APLICACIÓN</w:t>
            </w:r>
            <w:r>
              <w:rPr>
                <w:rFonts w:ascii="Calibri" w:hAns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LOS</w:t>
            </w:r>
            <w:r>
              <w:rPr>
                <w:rFonts w:ascii="Calibri" w:hAns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RECURSOS</w:t>
            </w:r>
            <w:r>
              <w:rPr>
                <w:rFonts w:ascii="Calibri" w:hAns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DESTINADOS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EN</w:t>
            </w:r>
            <w:r>
              <w:rPr>
                <w:rFonts w:ascii="Calibri" w:hAns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CUMPLIMIENTO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SUS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FINES</w:t>
            </w:r>
          </w:p>
        </w:tc>
      </w:tr>
      <w:tr w:rsidR="007D6FE9">
        <w:trPr>
          <w:trHeight w:val="450"/>
        </w:trPr>
        <w:tc>
          <w:tcPr>
            <w:tcW w:w="718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116"/>
              <w:ind w:left="2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116"/>
              <w:ind w:left="34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Importe</w:t>
            </w:r>
          </w:p>
        </w:tc>
        <w:tc>
          <w:tcPr>
            <w:tcW w:w="1300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116"/>
              <w:ind w:left="26" w:right="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2020</w:t>
            </w:r>
          </w:p>
        </w:tc>
        <w:tc>
          <w:tcPr>
            <w:tcW w:w="1110" w:type="dxa"/>
          </w:tcPr>
          <w:p w:rsidR="007D6FE9" w:rsidRDefault="00FA67A1">
            <w:pPr>
              <w:pStyle w:val="TableParagraph"/>
              <w:spacing w:before="116"/>
              <w:ind w:left="25" w:right="6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2021</w:t>
            </w: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116"/>
              <w:ind w:left="26" w:right="8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2022</w:t>
            </w:r>
          </w:p>
        </w:tc>
        <w:tc>
          <w:tcPr>
            <w:tcW w:w="1105" w:type="dxa"/>
          </w:tcPr>
          <w:p w:rsidR="007D6FE9" w:rsidRDefault="00FA67A1">
            <w:pPr>
              <w:pStyle w:val="TableParagraph"/>
              <w:spacing w:before="116"/>
              <w:ind w:left="31" w:right="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2023</w:t>
            </w:r>
          </w:p>
        </w:tc>
        <w:tc>
          <w:tcPr>
            <w:tcW w:w="1107" w:type="dxa"/>
          </w:tcPr>
          <w:p w:rsidR="007D6FE9" w:rsidRDefault="00FA67A1">
            <w:pPr>
              <w:pStyle w:val="TableParagraph"/>
              <w:spacing w:before="116"/>
              <w:ind w:left="36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2024</w:t>
            </w: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1" w:line="219" w:lineRule="exact"/>
              <w:ind w:left="17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IMPORTE</w:t>
            </w:r>
          </w:p>
          <w:p w:rsidR="007D6FE9" w:rsidRDefault="00FA67A1">
            <w:pPr>
              <w:pStyle w:val="TableParagraph"/>
              <w:spacing w:line="211" w:lineRule="exact"/>
              <w:ind w:left="10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PENDIENTE</w:t>
            </w:r>
          </w:p>
        </w:tc>
      </w:tr>
      <w:tr w:rsidR="007D6FE9">
        <w:trPr>
          <w:trHeight w:val="225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2021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7"/>
              <w:ind w:right="50"/>
              <w:jc w:val="right"/>
              <w:rPr>
                <w:sz w:val="16"/>
              </w:rPr>
            </w:pPr>
            <w:r>
              <w:rPr>
                <w:spacing w:val="-6"/>
                <w:sz w:val="16"/>
              </w:rPr>
              <w:t>-</w:t>
            </w:r>
            <w:r>
              <w:rPr>
                <w:spacing w:val="-4"/>
                <w:sz w:val="16"/>
              </w:rPr>
              <w:t>60,35</w:t>
            </w:r>
          </w:p>
        </w:tc>
        <w:tc>
          <w:tcPr>
            <w:tcW w:w="112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7"/>
              <w:ind w:left="176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2.033.590,79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7"/>
              <w:ind w:right="6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2.033.530,44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7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7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2.033.530,44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7"/>
              <w:ind w:left="20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2.152.770,51</w:t>
            </w: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7"/>
              <w:ind w:left="2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2.152.770,51</w:t>
            </w:r>
          </w:p>
        </w:tc>
        <w:tc>
          <w:tcPr>
            <w:tcW w:w="1110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7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25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2022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7"/>
              <w:ind w:right="50"/>
              <w:jc w:val="right"/>
              <w:rPr>
                <w:sz w:val="16"/>
              </w:rPr>
            </w:pPr>
            <w:r>
              <w:rPr>
                <w:spacing w:val="-6"/>
                <w:sz w:val="16"/>
              </w:rPr>
              <w:t>-</w:t>
            </w:r>
            <w:r>
              <w:rPr>
                <w:spacing w:val="-2"/>
                <w:sz w:val="16"/>
              </w:rPr>
              <w:t>8.530,40</w:t>
            </w:r>
          </w:p>
        </w:tc>
        <w:tc>
          <w:tcPr>
            <w:tcW w:w="112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7"/>
              <w:ind w:left="176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2.249.357,46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7"/>
              <w:ind w:right="6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2.240.827,06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7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7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2.240.827,06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7"/>
              <w:ind w:left="20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2.286.967,14</w:t>
            </w: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:rsidR="007D6FE9" w:rsidRDefault="00FA67A1">
            <w:pPr>
              <w:pStyle w:val="TableParagraph"/>
              <w:spacing w:before="7"/>
              <w:ind w:left="2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2.286.967,14</w:t>
            </w: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7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25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2023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7"/>
              <w:ind w:right="5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11.290,31</w:t>
            </w:r>
          </w:p>
        </w:tc>
        <w:tc>
          <w:tcPr>
            <w:tcW w:w="112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7"/>
              <w:ind w:left="176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2.288.043,21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7"/>
              <w:ind w:right="6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2.299.333,52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7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7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2.299.333,52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7"/>
              <w:ind w:left="20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2.311.801,41</w:t>
            </w: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7"/>
              <w:ind w:left="26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2.311.801,41</w:t>
            </w:r>
          </w:p>
        </w:tc>
        <w:tc>
          <w:tcPr>
            <w:tcW w:w="110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7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20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3"/>
              <w:ind w:left="1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2024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3"/>
              <w:ind w:right="5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6.939,83</w:t>
            </w:r>
          </w:p>
        </w:tc>
        <w:tc>
          <w:tcPr>
            <w:tcW w:w="1125" w:type="dxa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3"/>
              <w:ind w:left="176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2.322.688,66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3"/>
              <w:ind w:right="6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2.329.628,49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3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2.329.628,49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3"/>
              <w:ind w:left="20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2.340.107,00</w:t>
            </w: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5" w:type="dxa"/>
          </w:tcPr>
          <w:p w:rsidR="007D6FE9" w:rsidRDefault="00FA67A1">
            <w:pPr>
              <w:pStyle w:val="TableParagraph"/>
              <w:spacing w:before="3"/>
              <w:ind w:left="3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2.340.107,00</w:t>
            </w:r>
          </w:p>
        </w:tc>
        <w:tc>
          <w:tcPr>
            <w:tcW w:w="1107" w:type="dxa"/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3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25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10"/>
              <w:ind w:left="1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2025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10"/>
              <w:ind w:right="5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6.136,99</w:t>
            </w:r>
          </w:p>
        </w:tc>
        <w:tc>
          <w:tcPr>
            <w:tcW w:w="112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10"/>
              <w:ind w:left="1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2.393.165,16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2.399.302,15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10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2.399.302,15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10"/>
              <w:ind w:left="20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2.410.583,50</w:t>
            </w: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8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:rsidR="007D6FE9" w:rsidRDefault="00FA67A1">
            <w:pPr>
              <w:pStyle w:val="TableParagraph"/>
              <w:spacing w:before="10"/>
              <w:ind w:left="3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2.410.583,50</w:t>
            </w: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10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  <w:tr w:rsidR="007D6FE9">
        <w:trPr>
          <w:trHeight w:val="225"/>
        </w:trPr>
        <w:tc>
          <w:tcPr>
            <w:tcW w:w="718" w:type="dxa"/>
          </w:tcPr>
          <w:p w:rsidR="007D6FE9" w:rsidRDefault="00FA67A1">
            <w:pPr>
              <w:pStyle w:val="TableParagraph"/>
              <w:spacing w:before="10"/>
              <w:ind w:left="18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994" w:type="dxa"/>
          </w:tcPr>
          <w:p w:rsidR="007D6FE9" w:rsidRDefault="00FA67A1">
            <w:pPr>
              <w:pStyle w:val="TableParagraph"/>
              <w:spacing w:before="10"/>
              <w:ind w:right="54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15.776,38</w:t>
            </w:r>
          </w:p>
        </w:tc>
        <w:tc>
          <w:tcPr>
            <w:tcW w:w="1125" w:type="dxa"/>
          </w:tcPr>
          <w:p w:rsidR="007D6FE9" w:rsidRDefault="00FA67A1">
            <w:pPr>
              <w:pStyle w:val="TableParagraph"/>
              <w:spacing w:before="10"/>
              <w:ind w:left="73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  <w:tc>
          <w:tcPr>
            <w:tcW w:w="1271" w:type="dxa"/>
          </w:tcPr>
          <w:p w:rsidR="007D6FE9" w:rsidRDefault="00FA67A1">
            <w:pPr>
              <w:pStyle w:val="TableParagraph"/>
              <w:spacing w:before="10"/>
              <w:ind w:left="8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11.286.845,28</w:t>
            </w:r>
          </w:p>
        </w:tc>
        <w:tc>
          <w:tcPr>
            <w:tcW w:w="1272" w:type="dxa"/>
          </w:tcPr>
          <w:p w:rsidR="007D6FE9" w:rsidRDefault="00FA67A1">
            <w:pPr>
              <w:pStyle w:val="TableParagraph"/>
              <w:spacing w:before="10"/>
              <w:ind w:right="65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11.302.621,66</w:t>
            </w:r>
          </w:p>
        </w:tc>
        <w:tc>
          <w:tcPr>
            <w:tcW w:w="856" w:type="dxa"/>
          </w:tcPr>
          <w:p w:rsidR="007D6FE9" w:rsidRDefault="00FA67A1">
            <w:pPr>
              <w:pStyle w:val="TableParagraph"/>
              <w:spacing w:before="10"/>
              <w:ind w:left="2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100,00%</w:t>
            </w:r>
          </w:p>
        </w:tc>
        <w:tc>
          <w:tcPr>
            <w:tcW w:w="1264" w:type="dxa"/>
          </w:tcPr>
          <w:p w:rsidR="007D6FE9" w:rsidRDefault="00FA67A1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11.302.621,66</w:t>
            </w:r>
          </w:p>
        </w:tc>
        <w:tc>
          <w:tcPr>
            <w:tcW w:w="1300" w:type="dxa"/>
          </w:tcPr>
          <w:p w:rsidR="007D6FE9" w:rsidRDefault="00FA67A1">
            <w:pPr>
              <w:pStyle w:val="TableParagraph"/>
              <w:spacing w:before="10"/>
              <w:ind w:left="10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11.502.229,56</w:t>
            </w: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10"/>
              <w:ind w:left="26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2.152.770,51</w:t>
            </w:r>
          </w:p>
        </w:tc>
        <w:tc>
          <w:tcPr>
            <w:tcW w:w="1110" w:type="dxa"/>
          </w:tcPr>
          <w:p w:rsidR="007D6FE9" w:rsidRDefault="00FA67A1">
            <w:pPr>
              <w:pStyle w:val="TableParagraph"/>
              <w:spacing w:before="10"/>
              <w:ind w:left="25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2.286.967,14</w:t>
            </w:r>
          </w:p>
        </w:tc>
        <w:tc>
          <w:tcPr>
            <w:tcW w:w="1108" w:type="dxa"/>
          </w:tcPr>
          <w:p w:rsidR="007D6FE9" w:rsidRDefault="00FA67A1">
            <w:pPr>
              <w:pStyle w:val="TableParagraph"/>
              <w:spacing w:before="10"/>
              <w:ind w:left="26" w:right="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2.311.801,41</w:t>
            </w:r>
          </w:p>
        </w:tc>
        <w:tc>
          <w:tcPr>
            <w:tcW w:w="1105" w:type="dxa"/>
          </w:tcPr>
          <w:p w:rsidR="007D6FE9" w:rsidRDefault="00FA67A1">
            <w:pPr>
              <w:pStyle w:val="TableParagraph"/>
              <w:spacing w:before="10"/>
              <w:ind w:left="3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2.340.107,00</w:t>
            </w:r>
          </w:p>
        </w:tc>
        <w:tc>
          <w:tcPr>
            <w:tcW w:w="1107" w:type="dxa"/>
          </w:tcPr>
          <w:p w:rsidR="007D6FE9" w:rsidRDefault="00FA67A1">
            <w:pPr>
              <w:pStyle w:val="TableParagraph"/>
              <w:spacing w:before="10"/>
              <w:ind w:left="3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2.410.583,50</w:t>
            </w:r>
          </w:p>
        </w:tc>
        <w:tc>
          <w:tcPr>
            <w:tcW w:w="1021" w:type="dxa"/>
          </w:tcPr>
          <w:p w:rsidR="007D6FE9" w:rsidRDefault="00FA67A1">
            <w:pPr>
              <w:pStyle w:val="TableParagraph"/>
              <w:spacing w:before="10"/>
              <w:ind w:right="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0,00</w:t>
            </w:r>
          </w:p>
        </w:tc>
      </w:tr>
    </w:tbl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FA67A1">
      <w:pPr>
        <w:pStyle w:val="Textoindependiente"/>
        <w:spacing w:before="39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1151889</wp:posOffset>
                </wp:positionH>
                <wp:positionV relativeFrom="paragraph">
                  <wp:posOffset>195034</wp:posOffset>
                </wp:positionV>
                <wp:extent cx="766445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644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64450" h="6350">
                              <a:moveTo>
                                <a:pt x="7664450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7664450" y="6094"/>
                              </a:lnTo>
                              <a:lnTo>
                                <a:pt x="7664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4C2AC" id="Graphic 13" o:spid="_x0000_s1026" style="position:absolute;margin-left:90.7pt;margin-top:15.35pt;width:603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64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" path="m7664450,l,,,6094r7664450,l7664450,xe" fillcolor="#1f477b" stroked="f">
                <v:path arrowok="t"/>
                <w10:wrap type="topAndBottom" anchorx="page"/>
              </v:shape>
            </w:pict>
          </mc:Fallback>
        </mc:AlternateContent>
      </w:r>
    </w:p>
    <w:p w:rsidR="007D6FE9" w:rsidRDefault="007D6FE9">
      <w:pPr>
        <w:pStyle w:val="Textoindependiente"/>
        <w:rPr>
          <w:b/>
          <w:sz w:val="20"/>
        </w:rPr>
        <w:sectPr w:rsidR="007D6FE9">
          <w:headerReference w:type="default" r:id="rId26"/>
          <w:footerReference w:type="default" r:id="rId27"/>
          <w:pgSz w:w="15840" w:h="12240" w:orient="landscape"/>
          <w:pgMar w:top="1380" w:right="0" w:bottom="1340" w:left="0" w:header="0" w:footer="1145" w:gutter="0"/>
          <w:cols w:space="720"/>
        </w:sectPr>
      </w:pPr>
    </w:p>
    <w:p w:rsidR="007D6FE9" w:rsidRDefault="00FA67A1">
      <w:pPr>
        <w:spacing w:line="20" w:lineRule="exact"/>
        <w:ind w:left="593"/>
        <w:rPr>
          <w:sz w:val="2"/>
        </w:rPr>
      </w:pPr>
      <w:r>
        <w:rPr>
          <w:noProof/>
          <w:sz w:val="2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5708650" cy="635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8650" cy="6350"/>
                          <a:chOff x="0" y="0"/>
                          <a:chExt cx="570865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7086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6350">
                                <a:moveTo>
                                  <a:pt x="5708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08269" y="6096"/>
                                </a:lnTo>
                                <a:lnTo>
                                  <a:pt x="5708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EF8A2B" id="Group 16" o:spid="_x0000_s1026" style="width:449.5pt;height:.5pt;mso-position-horizontal-relative:char;mso-position-vertical-relative:line" coordsize="570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">
                <v:shape id="Graphic 17" o:spid="_x0000_s1027" style="position:absolute;width:57086;height:63;visibility:visible;mso-wrap-style:square;v-text-anchor:top" coordsize="57086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" path="m5708269,l,,,6096r5708269,l5708269,xe" fillcolor="#1f477b" stroked="f">
                  <v:path arrowok="t"/>
                </v:shape>
                <w10:anchorlock/>
              </v:group>
            </w:pict>
          </mc:Fallback>
        </mc:AlternateContent>
      </w:r>
    </w:p>
    <w:p w:rsidR="007D6FE9" w:rsidRDefault="007D6FE9">
      <w:pPr>
        <w:pStyle w:val="Textoindependiente"/>
        <w:rPr>
          <w:b/>
        </w:rPr>
      </w:pPr>
    </w:p>
    <w:p w:rsidR="007D6FE9" w:rsidRDefault="007D6FE9">
      <w:pPr>
        <w:pStyle w:val="Textoindependiente"/>
        <w:spacing w:before="152"/>
        <w:rPr>
          <w:b/>
        </w:rPr>
      </w:pPr>
    </w:p>
    <w:p w:rsidR="007D6FE9" w:rsidRDefault="00FA67A1">
      <w:pPr>
        <w:pStyle w:val="Ttulo3"/>
        <w:numPr>
          <w:ilvl w:val="1"/>
          <w:numId w:val="4"/>
        </w:numPr>
        <w:tabs>
          <w:tab w:val="left" w:pos="1093"/>
        </w:tabs>
        <w:ind w:left="1093" w:hanging="471"/>
        <w:jc w:val="left"/>
      </w:pP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Recursos</w:t>
      </w:r>
      <w:r>
        <w:rPr>
          <w:spacing w:val="-10"/>
        </w:rPr>
        <w:t xml:space="preserve"> </w:t>
      </w:r>
      <w:r>
        <w:rPr>
          <w:spacing w:val="-2"/>
        </w:rPr>
        <w:t>aplicados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6"/>
        </w:rPr>
        <w:t xml:space="preserve"> </w:t>
      </w:r>
      <w:r>
        <w:rPr>
          <w:spacing w:val="-2"/>
        </w:rPr>
        <w:t>ejercicio</w:t>
      </w: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spacing w:before="93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2"/>
        <w:gridCol w:w="1200"/>
        <w:gridCol w:w="1642"/>
        <w:gridCol w:w="1200"/>
      </w:tblGrid>
      <w:tr w:rsidR="007D6FE9">
        <w:trPr>
          <w:trHeight w:val="302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7"/>
              <w:ind w:left="18" w:right="2"/>
              <w:jc w:val="center"/>
            </w:pPr>
            <w:r>
              <w:rPr>
                <w:spacing w:val="-2"/>
                <w:w w:val="110"/>
              </w:rPr>
              <w:t>CONCEPTO</w:t>
            </w:r>
          </w:p>
        </w:tc>
        <w:tc>
          <w:tcPr>
            <w:tcW w:w="4042" w:type="dxa"/>
            <w:gridSpan w:val="3"/>
          </w:tcPr>
          <w:p w:rsidR="007D6FE9" w:rsidRDefault="00FA67A1">
            <w:pPr>
              <w:pStyle w:val="TableParagraph"/>
              <w:spacing w:before="7"/>
              <w:ind w:left="17"/>
              <w:jc w:val="center"/>
            </w:pPr>
            <w:r>
              <w:rPr>
                <w:spacing w:val="-2"/>
              </w:rPr>
              <w:t>IMPORTE</w:t>
            </w:r>
          </w:p>
        </w:tc>
      </w:tr>
      <w:tr w:rsidR="007D6FE9">
        <w:trPr>
          <w:trHeight w:val="400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55"/>
              <w:ind w:left="74"/>
            </w:pPr>
            <w:r>
              <w:rPr>
                <w:spacing w:val="-4"/>
              </w:rPr>
              <w:t>1.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Gastos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en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cumplimiento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fines</w:t>
            </w:r>
          </w:p>
        </w:tc>
        <w:tc>
          <w:tcPr>
            <w:tcW w:w="4042" w:type="dxa"/>
            <w:gridSpan w:val="3"/>
          </w:tcPr>
          <w:p w:rsidR="007D6FE9" w:rsidRDefault="00FA67A1">
            <w:pPr>
              <w:pStyle w:val="TableParagraph"/>
              <w:spacing w:before="55"/>
              <w:ind w:left="2642"/>
            </w:pPr>
            <w:r>
              <w:rPr>
                <w:spacing w:val="-2"/>
                <w:w w:val="105"/>
              </w:rPr>
              <w:t>2.393.165,16</w:t>
            </w:r>
          </w:p>
        </w:tc>
      </w:tr>
      <w:tr w:rsidR="007D6FE9">
        <w:trPr>
          <w:trHeight w:val="897"/>
        </w:trPr>
        <w:tc>
          <w:tcPr>
            <w:tcW w:w="586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FA67A1">
            <w:pPr>
              <w:pStyle w:val="TableParagraph"/>
              <w:spacing w:before="175"/>
              <w:ind w:left="258" w:right="244" w:firstLine="7"/>
            </w:pPr>
            <w:r>
              <w:rPr>
                <w:spacing w:val="-6"/>
              </w:rPr>
              <w:t>Fondos propios</w:t>
            </w:r>
          </w:p>
        </w:tc>
        <w:tc>
          <w:tcPr>
            <w:tcW w:w="1642" w:type="dxa"/>
          </w:tcPr>
          <w:p w:rsidR="007D6FE9" w:rsidRDefault="00FA67A1">
            <w:pPr>
              <w:pStyle w:val="TableParagraph"/>
              <w:spacing w:before="43"/>
              <w:ind w:left="179" w:right="154"/>
              <w:jc w:val="center"/>
            </w:pPr>
            <w:r>
              <w:rPr>
                <w:spacing w:val="-8"/>
              </w:rPr>
              <w:t xml:space="preserve">Subvenciones, </w:t>
            </w:r>
            <w:r>
              <w:t>donaciones</w:t>
            </w:r>
            <w:r>
              <w:rPr>
                <w:spacing w:val="-7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legados</w:t>
            </w: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spacing w:before="39"/>
              <w:rPr>
                <w:rFonts w:ascii="Calibri"/>
                <w:b/>
              </w:rPr>
            </w:pPr>
          </w:p>
          <w:p w:rsidR="007D6FE9" w:rsidRDefault="00FA67A1">
            <w:pPr>
              <w:pStyle w:val="TableParagraph"/>
              <w:ind w:left="294"/>
            </w:pPr>
            <w:r>
              <w:rPr>
                <w:spacing w:val="-2"/>
              </w:rPr>
              <w:t>Deuda</w:t>
            </w:r>
          </w:p>
        </w:tc>
      </w:tr>
      <w:tr w:rsidR="007D6FE9">
        <w:trPr>
          <w:trHeight w:val="403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61"/>
              <w:ind w:left="74"/>
            </w:pPr>
            <w:r>
              <w:rPr>
                <w:spacing w:val="-8"/>
              </w:rPr>
              <w:t>2.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Inversiones</w:t>
            </w:r>
            <w:r>
              <w:rPr>
                <w:spacing w:val="-4"/>
              </w:rPr>
              <w:t xml:space="preserve"> </w:t>
            </w:r>
            <w:r>
              <w:rPr>
                <w:spacing w:val="-8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cumplimiento de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fines</w:t>
            </w: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402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60"/>
              <w:ind w:left="74"/>
            </w:pPr>
            <w:r>
              <w:rPr>
                <w:spacing w:val="-4"/>
              </w:rPr>
              <w:t>2.1.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Realizadas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el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ejercicio</w:t>
            </w:r>
          </w:p>
        </w:tc>
        <w:tc>
          <w:tcPr>
            <w:tcW w:w="1200" w:type="dxa"/>
          </w:tcPr>
          <w:p w:rsidR="007D6FE9" w:rsidRDefault="00FA67A1">
            <w:pPr>
              <w:pStyle w:val="TableParagraph"/>
              <w:spacing w:before="60"/>
              <w:ind w:left="246"/>
            </w:pPr>
            <w:r>
              <w:rPr>
                <w:spacing w:val="-2"/>
                <w:w w:val="105"/>
              </w:rPr>
              <w:t>1.749,80</w:t>
            </w:r>
          </w:p>
        </w:tc>
        <w:tc>
          <w:tcPr>
            <w:tcW w:w="164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400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58"/>
              <w:ind w:left="74"/>
            </w:pPr>
            <w:r>
              <w:rPr>
                <w:spacing w:val="-6"/>
              </w:rPr>
              <w:t>2.2.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Procedentes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ejercicios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anteriores</w:t>
            </w: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601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29" w:line="237" w:lineRule="auto"/>
              <w:ind w:left="74"/>
            </w:pPr>
            <w:r>
              <w:rPr>
                <w:spacing w:val="-2"/>
              </w:rPr>
              <w:t>a).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deudas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canceladas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ejercicio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incurridas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ejercicios anteriores</w:t>
            </w: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685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67"/>
              <w:ind w:left="74"/>
            </w:pPr>
            <w:r>
              <w:t>b). imputación de subvenciones, donaciones y legados de capital procedentes de ejercicios anteriores</w:t>
            </w: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2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:rsidR="007D6FE9" w:rsidRDefault="007D6FE9">
            <w:pPr>
              <w:pStyle w:val="TableParagraph"/>
              <w:rPr>
                <w:rFonts w:ascii="Times New Roman"/>
              </w:rPr>
            </w:pPr>
          </w:p>
        </w:tc>
      </w:tr>
      <w:tr w:rsidR="007D6FE9">
        <w:trPr>
          <w:trHeight w:val="402"/>
        </w:trPr>
        <w:tc>
          <w:tcPr>
            <w:tcW w:w="5862" w:type="dxa"/>
          </w:tcPr>
          <w:p w:rsidR="007D6FE9" w:rsidRDefault="00FA67A1">
            <w:pPr>
              <w:pStyle w:val="TableParagraph"/>
              <w:spacing w:before="60"/>
              <w:ind w:left="18"/>
              <w:jc w:val="center"/>
            </w:pPr>
            <w:r>
              <w:t>TOTAL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7"/>
              </w:rPr>
              <w:t xml:space="preserve"> </w:t>
            </w:r>
            <w:r>
              <w:t>+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2)</w:t>
            </w:r>
          </w:p>
        </w:tc>
        <w:tc>
          <w:tcPr>
            <w:tcW w:w="4042" w:type="dxa"/>
            <w:gridSpan w:val="3"/>
          </w:tcPr>
          <w:p w:rsidR="007D6FE9" w:rsidRDefault="00FA67A1">
            <w:pPr>
              <w:pStyle w:val="TableParagraph"/>
              <w:spacing w:before="60"/>
              <w:ind w:left="17" w:right="10"/>
              <w:jc w:val="center"/>
            </w:pPr>
            <w:r>
              <w:rPr>
                <w:spacing w:val="-2"/>
                <w:w w:val="105"/>
              </w:rPr>
              <w:t>2.394.914,96</w:t>
            </w:r>
          </w:p>
        </w:tc>
      </w:tr>
    </w:tbl>
    <w:p w:rsidR="007D6FE9" w:rsidRDefault="007D6FE9">
      <w:pPr>
        <w:pStyle w:val="Textoindependiente"/>
        <w:rPr>
          <w:b/>
        </w:rPr>
      </w:pPr>
    </w:p>
    <w:p w:rsidR="007D6FE9" w:rsidRDefault="007D6FE9">
      <w:pPr>
        <w:pStyle w:val="Textoindependiente"/>
        <w:spacing w:before="49"/>
        <w:rPr>
          <w:b/>
        </w:rPr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911"/>
        </w:tabs>
        <w:ind w:left="911" w:hanging="289"/>
        <w:jc w:val="left"/>
      </w:pP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>Operaciones</w:t>
      </w:r>
      <w:r>
        <w:rPr>
          <w:spacing w:val="-7"/>
        </w:rPr>
        <w:t xml:space="preserve"> </w:t>
      </w:r>
      <w:r>
        <w:rPr>
          <w:spacing w:val="-2"/>
        </w:rPr>
        <w:t>con</w:t>
      </w:r>
      <w:r>
        <w:rPr>
          <w:spacing w:val="-9"/>
        </w:rPr>
        <w:t xml:space="preserve"> </w:t>
      </w:r>
      <w:r>
        <w:rPr>
          <w:spacing w:val="-2"/>
        </w:rPr>
        <w:t>partes</w:t>
      </w:r>
      <w:r>
        <w:rPr>
          <w:spacing w:val="-6"/>
        </w:rPr>
        <w:t xml:space="preserve"> </w:t>
      </w:r>
      <w:r>
        <w:rPr>
          <w:spacing w:val="-2"/>
        </w:rPr>
        <w:t>vinculadas</w:t>
      </w:r>
    </w:p>
    <w:p w:rsidR="007D6FE9" w:rsidRDefault="007D6FE9">
      <w:pPr>
        <w:pStyle w:val="Textoindependiente"/>
        <w:spacing w:before="2"/>
        <w:rPr>
          <w:b/>
        </w:rPr>
      </w:pPr>
    </w:p>
    <w:p w:rsidR="007D6FE9" w:rsidRDefault="00FA67A1">
      <w:pPr>
        <w:pStyle w:val="Textoindependiente"/>
        <w:spacing w:before="1"/>
        <w:ind w:left="622"/>
      </w:pP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han</w:t>
      </w:r>
      <w:r>
        <w:rPr>
          <w:spacing w:val="-10"/>
        </w:rPr>
        <w:t xml:space="preserve"> </w:t>
      </w:r>
      <w:r>
        <w:t>producido</w:t>
      </w:r>
      <w:r>
        <w:rPr>
          <w:spacing w:val="-13"/>
        </w:rPr>
        <w:t xml:space="preserve"> </w:t>
      </w:r>
      <w:r>
        <w:t>transacciones</w:t>
      </w:r>
      <w:r>
        <w:rPr>
          <w:spacing w:val="-8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entidades</w:t>
      </w:r>
      <w:r>
        <w:rPr>
          <w:spacing w:val="-13"/>
        </w:rPr>
        <w:t xml:space="preserve"> </w:t>
      </w:r>
      <w:r>
        <w:t>vinculadas</w:t>
      </w:r>
      <w:r>
        <w:rPr>
          <w:spacing w:val="-13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ejercicio.</w:t>
      </w:r>
      <w:r>
        <w:rPr>
          <w:spacing w:val="-8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final</w:t>
      </w:r>
      <w:r>
        <w:rPr>
          <w:spacing w:val="-14"/>
        </w:rPr>
        <w:t xml:space="preserve"> </w:t>
      </w:r>
      <w:r>
        <w:t>del presente ejercicio no existen saldos con las mismas según lo detallado en el apartado 7.</w:t>
      </w:r>
    </w:p>
    <w:p w:rsidR="007D6FE9" w:rsidRDefault="007D6FE9">
      <w:pPr>
        <w:pStyle w:val="Textoindependiente"/>
      </w:pPr>
    </w:p>
    <w:p w:rsidR="007D6FE9" w:rsidRDefault="007D6FE9">
      <w:pPr>
        <w:pStyle w:val="Textoindependiente"/>
        <w:spacing w:before="1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911"/>
        </w:tabs>
        <w:ind w:left="911" w:hanging="289"/>
        <w:jc w:val="left"/>
      </w:pPr>
      <w:r>
        <w:t>–</w:t>
      </w:r>
      <w:r>
        <w:rPr>
          <w:spacing w:val="-11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flujos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efectivo</w:t>
      </w:r>
    </w:p>
    <w:p w:rsidR="007D6FE9" w:rsidRDefault="007D6FE9">
      <w:pPr>
        <w:pStyle w:val="Textoindependiente"/>
        <w:rPr>
          <w:b/>
        </w:rPr>
      </w:pPr>
    </w:p>
    <w:p w:rsidR="007D6FE9" w:rsidRDefault="00FA67A1">
      <w:pPr>
        <w:pStyle w:val="Textoindependiente"/>
        <w:ind w:left="622" w:right="451"/>
      </w:pPr>
      <w:r>
        <w:t>Dado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entidad</w:t>
      </w:r>
      <w:r>
        <w:rPr>
          <w:spacing w:val="-11"/>
        </w:rPr>
        <w:t xml:space="preserve"> </w:t>
      </w:r>
      <w:r>
        <w:t>cumple</w:t>
      </w:r>
      <w:r>
        <w:rPr>
          <w:spacing w:val="-10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requisitos</w:t>
      </w:r>
      <w:r>
        <w:rPr>
          <w:spacing w:val="-13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elaboración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Balance,</w:t>
      </w:r>
      <w:r>
        <w:rPr>
          <w:spacing w:val="-14"/>
        </w:rPr>
        <w:t xml:space="preserve"> </w:t>
      </w:r>
      <w:r>
        <w:t>Memoria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Estado de Cambios en el Patrimonio Neto abreviados no está obligado a presentar este estado.</w:t>
      </w:r>
    </w:p>
    <w:p w:rsidR="007D6FE9" w:rsidRDefault="007D6FE9">
      <w:pPr>
        <w:pStyle w:val="Textoindependiente"/>
      </w:pPr>
    </w:p>
    <w:p w:rsidR="007D6FE9" w:rsidRDefault="007D6FE9">
      <w:pPr>
        <w:pStyle w:val="Textoindependiente"/>
      </w:pPr>
    </w:p>
    <w:p w:rsidR="007D6FE9" w:rsidRDefault="00FA67A1">
      <w:pPr>
        <w:pStyle w:val="Ttulo3"/>
        <w:numPr>
          <w:ilvl w:val="0"/>
          <w:numId w:val="4"/>
        </w:numPr>
        <w:tabs>
          <w:tab w:val="left" w:pos="911"/>
        </w:tabs>
        <w:ind w:left="911" w:hanging="289"/>
        <w:jc w:val="left"/>
      </w:pP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Liquidación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presupuesto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ejercicio</w:t>
      </w:r>
      <w:r>
        <w:rPr>
          <w:spacing w:val="-7"/>
        </w:rPr>
        <w:t xml:space="preserve"> </w:t>
      </w:r>
      <w:r>
        <w:rPr>
          <w:spacing w:val="-4"/>
        </w:rPr>
        <w:t>2025</w:t>
      </w: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7D6FE9">
      <w:pPr>
        <w:pStyle w:val="Textoindependiente"/>
        <w:rPr>
          <w:b/>
          <w:sz w:val="20"/>
        </w:rPr>
      </w:pPr>
    </w:p>
    <w:p w:rsidR="007D6FE9" w:rsidRDefault="00FA67A1">
      <w:pPr>
        <w:pStyle w:val="Textoindependiente"/>
        <w:spacing w:before="12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177889</wp:posOffset>
                </wp:positionV>
                <wp:extent cx="570865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6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 h="6350">
                              <a:moveTo>
                                <a:pt x="5708269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708269" y="6094"/>
                              </a:lnTo>
                              <a:lnTo>
                                <a:pt x="570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F4545" id="Graphic 18" o:spid="_x0000_s1026" style="position:absolute;margin-left:83.65pt;margin-top:14pt;width:449.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" path="m5708269,l,,,6094r5708269,l5708269,xe" fillcolor="#1f477b" stroked="f">
                <v:path arrowok="t"/>
                <w10:wrap type="topAndBottom" anchorx="page"/>
              </v:shape>
            </w:pict>
          </mc:Fallback>
        </mc:AlternateContent>
      </w:r>
    </w:p>
    <w:p w:rsidR="007D6FE9" w:rsidRDefault="007D6FE9">
      <w:pPr>
        <w:pStyle w:val="Textoindependiente"/>
        <w:rPr>
          <w:b/>
          <w:sz w:val="20"/>
        </w:rPr>
        <w:sectPr w:rsidR="007D6FE9">
          <w:headerReference w:type="default" r:id="rId28"/>
          <w:footerReference w:type="default" r:id="rId29"/>
          <w:pgSz w:w="12240" w:h="15840"/>
          <w:pgMar w:top="1560" w:right="1080" w:bottom="1340" w:left="1080" w:header="0" w:footer="1145" w:gutter="0"/>
          <w:cols w:space="720"/>
        </w:sectPr>
      </w:pPr>
    </w:p>
    <w:p w:rsidR="007D6FE9" w:rsidRDefault="007D6FE9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355" w:type="dxa"/>
        <w:tblBorders>
          <w:top w:val="single" w:sz="24" w:space="0" w:color="A6A6A6"/>
          <w:left w:val="single" w:sz="24" w:space="0" w:color="A6A6A6"/>
          <w:bottom w:val="single" w:sz="24" w:space="0" w:color="A6A6A6"/>
          <w:right w:val="single" w:sz="24" w:space="0" w:color="A6A6A6"/>
          <w:insideH w:val="single" w:sz="24" w:space="0" w:color="A6A6A6"/>
          <w:insideV w:val="single" w:sz="2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5601"/>
        <w:gridCol w:w="1571"/>
      </w:tblGrid>
      <w:tr w:rsidR="007D6FE9">
        <w:trPr>
          <w:trHeight w:val="1334"/>
        </w:trPr>
        <w:tc>
          <w:tcPr>
            <w:tcW w:w="2329" w:type="dxa"/>
          </w:tcPr>
          <w:p w:rsidR="007D6FE9" w:rsidRDefault="007D6FE9">
            <w:pPr>
              <w:pStyle w:val="TableParagraph"/>
              <w:spacing w:before="3"/>
              <w:rPr>
                <w:rFonts w:ascii="Calibri"/>
                <w:b/>
                <w:sz w:val="11"/>
              </w:rPr>
            </w:pPr>
          </w:p>
          <w:p w:rsidR="007D6FE9" w:rsidRDefault="00FA67A1">
            <w:pPr>
              <w:pStyle w:val="TableParagraph"/>
              <w:ind w:left="181" w:right="-5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318895" cy="659130"/>
                      <wp:effectExtent l="0" t="0" r="0" b="762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8895" cy="659130"/>
                                <a:chOff x="0" y="0"/>
                                <a:chExt cx="1318895" cy="65913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592455" cy="261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2455" h="261620">
                                      <a:moveTo>
                                        <a:pt x="215582" y="168529"/>
                                      </a:moveTo>
                                      <a:lnTo>
                                        <a:pt x="214236" y="162179"/>
                                      </a:lnTo>
                                      <a:lnTo>
                                        <a:pt x="212153" y="159512"/>
                                      </a:lnTo>
                                      <a:lnTo>
                                        <a:pt x="203123" y="153797"/>
                                      </a:lnTo>
                                      <a:lnTo>
                                        <a:pt x="194830" y="155321"/>
                                      </a:lnTo>
                                      <a:lnTo>
                                        <a:pt x="188722" y="163830"/>
                                      </a:lnTo>
                                      <a:lnTo>
                                        <a:pt x="186258" y="166497"/>
                                      </a:lnTo>
                                      <a:lnTo>
                                        <a:pt x="145808" y="185166"/>
                                      </a:lnTo>
                                      <a:lnTo>
                                        <a:pt x="137680" y="185166"/>
                                      </a:lnTo>
                                      <a:lnTo>
                                        <a:pt x="99987" y="169037"/>
                                      </a:lnTo>
                                      <a:lnTo>
                                        <a:pt x="88722" y="155321"/>
                                      </a:lnTo>
                                      <a:lnTo>
                                        <a:pt x="80365" y="153797"/>
                                      </a:lnTo>
                                      <a:lnTo>
                                        <a:pt x="71335" y="159512"/>
                                      </a:lnTo>
                                      <a:lnTo>
                                        <a:pt x="69253" y="162179"/>
                                      </a:lnTo>
                                      <a:lnTo>
                                        <a:pt x="68795" y="165481"/>
                                      </a:lnTo>
                                      <a:lnTo>
                                        <a:pt x="68122" y="168529"/>
                                      </a:lnTo>
                                      <a:lnTo>
                                        <a:pt x="98425" y="198755"/>
                                      </a:lnTo>
                                      <a:lnTo>
                                        <a:pt x="124612" y="207645"/>
                                      </a:lnTo>
                                      <a:lnTo>
                                        <a:pt x="130213" y="208915"/>
                                      </a:lnTo>
                                      <a:lnTo>
                                        <a:pt x="136105" y="209296"/>
                                      </a:lnTo>
                                      <a:lnTo>
                                        <a:pt x="147599" y="209296"/>
                                      </a:lnTo>
                                      <a:lnTo>
                                        <a:pt x="185064" y="198755"/>
                                      </a:lnTo>
                                      <a:lnTo>
                                        <a:pt x="214909" y="171831"/>
                                      </a:lnTo>
                                      <a:lnTo>
                                        <a:pt x="215582" y="168529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283464" y="130556"/>
                                      </a:moveTo>
                                      <a:lnTo>
                                        <a:pt x="276225" y="89281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47789" y="171704"/>
                                      </a:lnTo>
                                      <a:lnTo>
                                        <a:pt x="223100" y="205359"/>
                                      </a:lnTo>
                                      <a:lnTo>
                                        <a:pt x="186512" y="228219"/>
                                      </a:lnTo>
                                      <a:lnTo>
                                        <a:pt x="141782" y="236474"/>
                                      </a:lnTo>
                                      <a:lnTo>
                                        <a:pt x="97002" y="228219"/>
                                      </a:lnTo>
                                      <a:lnTo>
                                        <a:pt x="60388" y="205359"/>
                                      </a:lnTo>
                                      <a:lnTo>
                                        <a:pt x="35699" y="171704"/>
                                      </a:lnTo>
                                      <a:lnTo>
                                        <a:pt x="26631" y="130556"/>
                                      </a:lnTo>
                                      <a:lnTo>
                                        <a:pt x="35699" y="89281"/>
                                      </a:lnTo>
                                      <a:lnTo>
                                        <a:pt x="60388" y="55499"/>
                                      </a:lnTo>
                                      <a:lnTo>
                                        <a:pt x="97002" y="32893"/>
                                      </a:lnTo>
                                      <a:lnTo>
                                        <a:pt x="141782" y="24511"/>
                                      </a:lnTo>
                                      <a:lnTo>
                                        <a:pt x="186512" y="32893"/>
                                      </a:lnTo>
                                      <a:lnTo>
                                        <a:pt x="223100" y="55499"/>
                                      </a:lnTo>
                                      <a:lnTo>
                                        <a:pt x="247789" y="89281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146" y="53467"/>
                                      </a:lnTo>
                                      <a:lnTo>
                                        <a:pt x="225475" y="25146"/>
                                      </a:lnTo>
                                      <a:lnTo>
                                        <a:pt x="224104" y="24511"/>
                                      </a:lnTo>
                                      <a:lnTo>
                                        <a:pt x="186575" y="6604"/>
                                      </a:lnTo>
                                      <a:lnTo>
                                        <a:pt x="141782" y="0"/>
                                      </a:lnTo>
                                      <a:lnTo>
                                        <a:pt x="97028" y="6604"/>
                                      </a:lnTo>
                                      <a:lnTo>
                                        <a:pt x="58115" y="25146"/>
                                      </a:lnTo>
                                      <a:lnTo>
                                        <a:pt x="27406" y="53467"/>
                                      </a:lnTo>
                                      <a:lnTo>
                                        <a:pt x="7239" y="89281"/>
                                      </a:lnTo>
                                      <a:lnTo>
                                        <a:pt x="0" y="130556"/>
                                      </a:lnTo>
                                      <a:lnTo>
                                        <a:pt x="7239" y="171704"/>
                                      </a:lnTo>
                                      <a:lnTo>
                                        <a:pt x="27406" y="207518"/>
                                      </a:lnTo>
                                      <a:lnTo>
                                        <a:pt x="58115" y="235839"/>
                                      </a:lnTo>
                                      <a:lnTo>
                                        <a:pt x="97028" y="254381"/>
                                      </a:lnTo>
                                      <a:lnTo>
                                        <a:pt x="141782" y="261112"/>
                                      </a:lnTo>
                                      <a:lnTo>
                                        <a:pt x="186575" y="254381"/>
                                      </a:lnTo>
                                      <a:lnTo>
                                        <a:pt x="224028" y="236474"/>
                                      </a:lnTo>
                                      <a:lnTo>
                                        <a:pt x="225475" y="235839"/>
                                      </a:lnTo>
                                      <a:lnTo>
                                        <a:pt x="256146" y="207518"/>
                                      </a:lnTo>
                                      <a:lnTo>
                                        <a:pt x="276225" y="171704"/>
                                      </a:lnTo>
                                      <a:lnTo>
                                        <a:pt x="283464" y="130556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592328" y="130556"/>
                                      </a:moveTo>
                                      <a:lnTo>
                                        <a:pt x="591185" y="125222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231648"/>
                                      </a:lnTo>
                                      <a:lnTo>
                                        <a:pt x="378079" y="231648"/>
                                      </a:lnTo>
                                      <a:lnTo>
                                        <a:pt x="378079" y="142875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365887" y="118364"/>
                                      </a:lnTo>
                                      <a:lnTo>
                                        <a:pt x="455803" y="37465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493776" y="37465"/>
                                      </a:lnTo>
                                      <a:lnTo>
                                        <a:pt x="465074" y="11557"/>
                                      </a:lnTo>
                                      <a:lnTo>
                                        <a:pt x="459867" y="6731"/>
                                      </a:lnTo>
                                      <a:lnTo>
                                        <a:pt x="451485" y="6731"/>
                                      </a:lnTo>
                                      <a:lnTo>
                                        <a:pt x="446278" y="11557"/>
                                      </a:lnTo>
                                      <a:lnTo>
                                        <a:pt x="324104" y="121793"/>
                                      </a:lnTo>
                                      <a:lnTo>
                                        <a:pt x="320167" y="125222"/>
                                      </a:lnTo>
                                      <a:lnTo>
                                        <a:pt x="318897" y="130556"/>
                                      </a:lnTo>
                                      <a:lnTo>
                                        <a:pt x="321056" y="135128"/>
                                      </a:lnTo>
                                      <a:lnTo>
                                        <a:pt x="323088" y="139700"/>
                                      </a:lnTo>
                                      <a:lnTo>
                                        <a:pt x="327914" y="142875"/>
                                      </a:lnTo>
                                      <a:lnTo>
                                        <a:pt x="351409" y="142875"/>
                                      </a:lnTo>
                                      <a:lnTo>
                                        <a:pt x="351409" y="250698"/>
                                      </a:lnTo>
                                      <a:lnTo>
                                        <a:pt x="357378" y="256159"/>
                                      </a:lnTo>
                                      <a:lnTo>
                                        <a:pt x="553974" y="256159"/>
                                      </a:lnTo>
                                      <a:lnTo>
                                        <a:pt x="559816" y="250698"/>
                                      </a:lnTo>
                                      <a:lnTo>
                                        <a:pt x="559816" y="231648"/>
                                      </a:lnTo>
                                      <a:lnTo>
                                        <a:pt x="559816" y="142875"/>
                                      </a:lnTo>
                                      <a:lnTo>
                                        <a:pt x="583565" y="142875"/>
                                      </a:lnTo>
                                      <a:lnTo>
                                        <a:pt x="588264" y="139700"/>
                                      </a:lnTo>
                                      <a:lnTo>
                                        <a:pt x="592328" y="1305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09B3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95" y="290207"/>
                                  <a:ext cx="1289685" cy="368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7885C2" id="Group 23" o:spid="_x0000_s1026" style="width:103.85pt;height:51.9pt;mso-position-horizontal-relative:char;mso-position-vertical-relative:line" coordsize="13188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">
                      <v:shape id="Graphic 24" o:spid="_x0000_s1027" style="position:absolute;width:5924;height:2616;visibility:visible;mso-wrap-style:square;v-text-anchor:top" coordsize="592455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" path="m215582,168529r-1346,-6350l212153,159512r-9030,-5715l194830,155321r-6108,8509l186258,166497r-40450,18669l137680,185166,99987,169037,88722,155321r-8357,-1524l71335,159512r-2082,2667l68795,165481r-673,3048l98425,198755r26187,8890l130213,208915r5892,381l147599,209296r37465,-10541l214909,171831r673,-3302xem283464,130556l276225,89281,256844,54737r,75819l247789,171704r-24689,33655l186512,228219r-44730,8255l97002,228219,60388,205359,35699,171704,26631,130556,35699,89281,60388,55499,97002,32893r44780,-8382l186512,32893r36588,22606l247789,89281r9055,41275l256844,54737r-698,-1270l225475,25146r-1371,-635l186575,6604,141782,,97028,6604,58115,25146,27406,53467,7239,89281,,130556r7239,41148l27406,207518r30709,28321l97028,254381r44754,6731l186575,254381r37453,-17907l225475,235839r30671,-28321l276225,171704r7239,-41148xem592328,130556r-1143,-5334l545465,83947r,34417l533146,118364r,24511l533146,231648r-155067,l378079,142875r155067,l533146,118364r-167259,l455803,37465r89662,80899l545465,83947,493776,37465,465074,11557,459867,6731r-8382,l446278,11557,324104,121793r-3937,3429l318897,130556r2159,4572l323088,139700r4826,3175l351409,142875r,107823l357378,256159r196596,l559816,250698r,-19050l559816,142875r23749,l588264,139700r4064,-9144xe" fillcolor="#509b36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5" o:spid="_x0000_s1028" type="#_x0000_t75" style="position:absolute;left:290;top:2902;width:12897;height:3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01" w:type="dxa"/>
          </w:tcPr>
          <w:p w:rsidR="007D6FE9" w:rsidRDefault="00FA67A1">
            <w:pPr>
              <w:pStyle w:val="TableParagraph"/>
              <w:spacing w:before="341"/>
              <w:ind w:left="1539" w:right="361" w:hanging="968"/>
              <w:rPr>
                <w:b/>
                <w:sz w:val="28"/>
              </w:rPr>
            </w:pPr>
            <w:r>
              <w:rPr>
                <w:b/>
                <w:sz w:val="28"/>
              </w:rPr>
              <w:t>LIQUIDACIÓN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z w:val="28"/>
              </w:rPr>
              <w:t>PRESUPUESTO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z w:val="28"/>
              </w:rPr>
              <w:t>DE GASTOS AÑO 2025</w:t>
            </w:r>
          </w:p>
        </w:tc>
        <w:tc>
          <w:tcPr>
            <w:tcW w:w="1571" w:type="dxa"/>
          </w:tcPr>
          <w:p w:rsidR="007D6FE9" w:rsidRDefault="00FA67A1">
            <w:pPr>
              <w:pStyle w:val="TableParagraph"/>
              <w:ind w:left="1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777240" cy="829310"/>
                      <wp:effectExtent l="0" t="0" r="0" b="889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7240" cy="829310"/>
                                <a:chOff x="0" y="0"/>
                                <a:chExt cx="777240" cy="829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260" y="0"/>
                                  <a:ext cx="425450" cy="447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89584"/>
                                  <a:ext cx="777240" cy="339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9F340" id="Group 26" o:spid="_x0000_s1026" style="width:61.2pt;height:65.3pt;mso-position-horizontal-relative:char;mso-position-vertical-relative:line" coordsize="7772,82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">
                      <v:shape id="Image 27" o:spid="_x0000_s1027" type="#_x0000_t75" style="position:absolute;left:1752;width:4255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">
                        <v:imagedata r:id="rId34" o:title=""/>
                      </v:shape>
                      <v:shape id="Image 28" o:spid="_x0000_s1028" type="#_x0000_t75" style="position:absolute;top:4895;width:7772;height:3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7D6FE9" w:rsidRDefault="007D6FE9">
      <w:pPr>
        <w:pStyle w:val="Textoindependiente"/>
        <w:spacing w:before="2"/>
        <w:rPr>
          <w:b/>
          <w:sz w:val="17"/>
        </w:rPr>
      </w:pPr>
    </w:p>
    <w:tbl>
      <w:tblPr>
        <w:tblStyle w:val="TableNormal"/>
        <w:tblW w:w="0" w:type="auto"/>
        <w:tblInd w:w="3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1"/>
        <w:gridCol w:w="1939"/>
        <w:gridCol w:w="1697"/>
        <w:gridCol w:w="1370"/>
        <w:gridCol w:w="1051"/>
      </w:tblGrid>
      <w:tr w:rsidR="007D6FE9">
        <w:trPr>
          <w:trHeight w:val="229"/>
        </w:trPr>
        <w:tc>
          <w:tcPr>
            <w:tcW w:w="3521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CONCEPTO</w:t>
            </w:r>
          </w:p>
        </w:tc>
        <w:tc>
          <w:tcPr>
            <w:tcW w:w="1939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PRESUPUESTADO</w:t>
            </w:r>
          </w:p>
        </w:tc>
        <w:tc>
          <w:tcPr>
            <w:tcW w:w="1697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GASTOS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REAL</w:t>
            </w:r>
          </w:p>
        </w:tc>
        <w:tc>
          <w:tcPr>
            <w:tcW w:w="1370" w:type="dxa"/>
            <w:shd w:val="clear" w:color="auto" w:fill="C0C0C0"/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DIFERENCIA</w:t>
            </w:r>
          </w:p>
        </w:tc>
        <w:tc>
          <w:tcPr>
            <w:tcW w:w="1051" w:type="dxa"/>
            <w:vMerge w:val="restart"/>
          </w:tcPr>
          <w:p w:rsidR="007D6FE9" w:rsidRDefault="00FA67A1">
            <w:pPr>
              <w:pStyle w:val="TableParagraph"/>
              <w:spacing w:before="217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09" w:lineRule="exact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09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09" w:lineRule="exact"/>
              <w:ind w:left="47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051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val="66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b/>
                <w:sz w:val="20"/>
              </w:rPr>
            </w:pPr>
            <w:r>
              <w:rPr>
                <w:b/>
                <w:color w:val="333399"/>
                <w:spacing w:val="-2"/>
                <w:sz w:val="20"/>
              </w:rPr>
              <w:t>GASTOS</w:t>
            </w:r>
            <w:r>
              <w:rPr>
                <w:b/>
                <w:color w:val="333399"/>
                <w:spacing w:val="-8"/>
                <w:sz w:val="20"/>
              </w:rPr>
              <w:t xml:space="preserve"> </w:t>
            </w:r>
            <w:r>
              <w:rPr>
                <w:b/>
                <w:color w:val="333399"/>
                <w:spacing w:val="-2"/>
                <w:sz w:val="20"/>
              </w:rPr>
              <w:t>PERSONAL</w:t>
            </w:r>
            <w:r>
              <w:rPr>
                <w:b/>
                <w:color w:val="333399"/>
                <w:spacing w:val="-9"/>
                <w:sz w:val="20"/>
              </w:rPr>
              <w:t xml:space="preserve"> </w:t>
            </w:r>
            <w:r>
              <w:rPr>
                <w:b/>
                <w:color w:val="333399"/>
                <w:spacing w:val="-5"/>
                <w:sz w:val="20"/>
              </w:rPr>
              <w:t>(A)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1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2.048.020,40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2.013.328,15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10" w:lineRule="exact"/>
              <w:ind w:right="22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-</w:t>
            </w:r>
            <w:r>
              <w:rPr>
                <w:b/>
                <w:color w:val="FF0000"/>
                <w:spacing w:val="-2"/>
                <w:sz w:val="20"/>
              </w:rPr>
              <w:t>34.692,25</w:t>
            </w:r>
          </w:p>
        </w:tc>
        <w:tc>
          <w:tcPr>
            <w:tcW w:w="1051" w:type="dxa"/>
          </w:tcPr>
          <w:p w:rsidR="007D6FE9" w:rsidRDefault="00FA67A1">
            <w:pPr>
              <w:pStyle w:val="TableParagraph"/>
              <w:spacing w:line="210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1,69%</w:t>
            </w:r>
          </w:p>
        </w:tc>
      </w:tr>
      <w:tr w:rsidR="007D6FE9">
        <w:trPr>
          <w:trHeight w:val="218"/>
        </w:trPr>
        <w:tc>
          <w:tcPr>
            <w:tcW w:w="35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Remuneración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y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gastos</w:t>
            </w:r>
            <w:r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sociales</w:t>
            </w:r>
          </w:p>
        </w:tc>
        <w:tc>
          <w:tcPr>
            <w:tcW w:w="19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1.554.764,73</w:t>
            </w:r>
          </w:p>
        </w:tc>
        <w:tc>
          <w:tcPr>
            <w:tcW w:w="1697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9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1.515.810,70</w:t>
            </w:r>
          </w:p>
        </w:tc>
        <w:tc>
          <w:tcPr>
            <w:tcW w:w="137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9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38.954,03</w:t>
            </w:r>
          </w:p>
        </w:tc>
        <w:tc>
          <w:tcPr>
            <w:tcW w:w="105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2,51%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Indemnizaciones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1.785,92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40.082,96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38.297,04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2144,39%</w:t>
            </w:r>
          </w:p>
        </w:tc>
      </w:tr>
      <w:tr w:rsidR="007D6FE9">
        <w:trPr>
          <w:trHeight w:val="227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Seguros Sociales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488.180,15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454.178,19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34.001,96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6,97%</w:t>
            </w:r>
          </w:p>
        </w:tc>
      </w:tr>
      <w:tr w:rsidR="007D6FE9">
        <w:trPr>
          <w:trHeight w:val="245"/>
        </w:trPr>
        <w:tc>
          <w:tcPr>
            <w:tcW w:w="35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Otros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gastos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sociales</w:t>
            </w:r>
          </w:p>
        </w:tc>
        <w:tc>
          <w:tcPr>
            <w:tcW w:w="19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3.289,60</w:t>
            </w:r>
          </w:p>
        </w:tc>
        <w:tc>
          <w:tcPr>
            <w:tcW w:w="1697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3.256,30</w:t>
            </w:r>
          </w:p>
        </w:tc>
        <w:tc>
          <w:tcPr>
            <w:tcW w:w="137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33,30</w:t>
            </w:r>
          </w:p>
        </w:tc>
        <w:tc>
          <w:tcPr>
            <w:tcW w:w="105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66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b/>
                <w:sz w:val="20"/>
              </w:rPr>
            </w:pPr>
            <w:r>
              <w:rPr>
                <w:b/>
                <w:color w:val="333399"/>
                <w:spacing w:val="-2"/>
                <w:sz w:val="20"/>
              </w:rPr>
              <w:t>GASTOS</w:t>
            </w:r>
            <w:r>
              <w:rPr>
                <w:b/>
                <w:color w:val="333399"/>
                <w:spacing w:val="-6"/>
                <w:sz w:val="20"/>
              </w:rPr>
              <w:t xml:space="preserve"> </w:t>
            </w:r>
            <w:r>
              <w:rPr>
                <w:b/>
                <w:color w:val="333399"/>
                <w:spacing w:val="-2"/>
                <w:sz w:val="20"/>
              </w:rPr>
              <w:t>FIJOS</w:t>
            </w:r>
            <w:r>
              <w:rPr>
                <w:b/>
                <w:color w:val="333399"/>
                <w:spacing w:val="-5"/>
                <w:sz w:val="20"/>
              </w:rPr>
              <w:t xml:space="preserve"> (B)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87.026,18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90.740,12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10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3.713,94</w:t>
            </w:r>
          </w:p>
        </w:tc>
        <w:tc>
          <w:tcPr>
            <w:tcW w:w="1051" w:type="dxa"/>
          </w:tcPr>
          <w:p w:rsidR="007D6FE9" w:rsidRDefault="00FA67A1">
            <w:pPr>
              <w:pStyle w:val="TableParagraph"/>
              <w:spacing w:line="210" w:lineRule="exact"/>
              <w:ind w:left="4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4,27%</w:t>
            </w:r>
          </w:p>
        </w:tc>
      </w:tr>
      <w:tr w:rsidR="007D6FE9">
        <w:trPr>
          <w:trHeight w:val="217"/>
        </w:trPr>
        <w:tc>
          <w:tcPr>
            <w:tcW w:w="35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left="81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Alquileres</w:t>
            </w:r>
            <w:r>
              <w:rPr>
                <w:rFonts w:ascii="Arial MT"/>
                <w:spacing w:val="-14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12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comunidades</w:t>
            </w:r>
          </w:p>
        </w:tc>
        <w:tc>
          <w:tcPr>
            <w:tcW w:w="19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4.171,62</w:t>
            </w:r>
          </w:p>
        </w:tc>
        <w:tc>
          <w:tcPr>
            <w:tcW w:w="1697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8.417,70</w:t>
            </w:r>
          </w:p>
        </w:tc>
        <w:tc>
          <w:tcPr>
            <w:tcW w:w="137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4.246,08</w:t>
            </w:r>
          </w:p>
        </w:tc>
        <w:tc>
          <w:tcPr>
            <w:tcW w:w="105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left="4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101,78%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03" w:lineRule="exact"/>
              <w:ind w:left="81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Arrendamiento de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Vehículos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y</w:t>
            </w:r>
            <w:r>
              <w:rPr>
                <w:rFonts w:ascii="Arial MT" w:hAnsi="Arial MT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Equipos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42.065,03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40.091,91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1.973,12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4,69%</w:t>
            </w:r>
          </w:p>
        </w:tc>
      </w:tr>
      <w:tr w:rsidR="007D6FE9">
        <w:trPr>
          <w:trHeight w:val="228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3" w:lineRule="exact"/>
              <w:ind w:left="81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Amortización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de</w:t>
            </w:r>
            <w:r>
              <w:rPr>
                <w:rFonts w:ascii="Arial MT" w:hAnsi="Arial MT"/>
                <w:spacing w:val="-9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inmovilizado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27.982,28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27.099,60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882,68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3,15%</w:t>
            </w:r>
          </w:p>
        </w:tc>
      </w:tr>
      <w:tr w:rsidR="007D6FE9">
        <w:trPr>
          <w:trHeight w:val="245"/>
        </w:trPr>
        <w:tc>
          <w:tcPr>
            <w:tcW w:w="35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5"/>
              <w:ind w:left="81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Seguros</w:t>
            </w:r>
          </w:p>
        </w:tc>
        <w:tc>
          <w:tcPr>
            <w:tcW w:w="19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12.807,25</w:t>
            </w:r>
          </w:p>
        </w:tc>
        <w:tc>
          <w:tcPr>
            <w:tcW w:w="1697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15.130,91</w:t>
            </w:r>
          </w:p>
        </w:tc>
        <w:tc>
          <w:tcPr>
            <w:tcW w:w="137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2.323,66</w:t>
            </w:r>
          </w:p>
        </w:tc>
        <w:tc>
          <w:tcPr>
            <w:tcW w:w="105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5" w:lineRule="exact"/>
              <w:ind w:lef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18,14%</w:t>
            </w:r>
          </w:p>
        </w:tc>
      </w:tr>
      <w:tr w:rsidR="007D6FE9">
        <w:trPr>
          <w:trHeight w:val="66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b/>
                <w:sz w:val="20"/>
              </w:rPr>
            </w:pPr>
            <w:r>
              <w:rPr>
                <w:b/>
                <w:color w:val="333399"/>
                <w:spacing w:val="-2"/>
                <w:sz w:val="20"/>
              </w:rPr>
              <w:t>GASTOS</w:t>
            </w:r>
            <w:r>
              <w:rPr>
                <w:b/>
                <w:color w:val="333399"/>
                <w:spacing w:val="-11"/>
                <w:sz w:val="20"/>
              </w:rPr>
              <w:t xml:space="preserve"> </w:t>
            </w:r>
            <w:r>
              <w:rPr>
                <w:b/>
                <w:color w:val="333399"/>
                <w:spacing w:val="-2"/>
                <w:sz w:val="20"/>
              </w:rPr>
              <w:t>VARIABLES</w:t>
            </w:r>
            <w:r>
              <w:rPr>
                <w:b/>
                <w:color w:val="333399"/>
                <w:spacing w:val="-7"/>
                <w:sz w:val="20"/>
              </w:rPr>
              <w:t xml:space="preserve"> </w:t>
            </w:r>
            <w:r>
              <w:rPr>
                <w:b/>
                <w:color w:val="333399"/>
                <w:spacing w:val="-5"/>
                <w:sz w:val="20"/>
              </w:rPr>
              <w:t>(C)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1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312.967,32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1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282.959,90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10" w:lineRule="exact"/>
              <w:ind w:right="22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-</w:t>
            </w:r>
            <w:r>
              <w:rPr>
                <w:b/>
                <w:color w:val="FF0000"/>
                <w:spacing w:val="-2"/>
                <w:sz w:val="20"/>
              </w:rPr>
              <w:t>30.007,44</w:t>
            </w:r>
          </w:p>
        </w:tc>
        <w:tc>
          <w:tcPr>
            <w:tcW w:w="1051" w:type="dxa"/>
          </w:tcPr>
          <w:p w:rsidR="007D6FE9" w:rsidRDefault="00FA67A1">
            <w:pPr>
              <w:pStyle w:val="TableParagraph"/>
              <w:spacing w:line="210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9,59%</w:t>
            </w:r>
          </w:p>
        </w:tc>
      </w:tr>
      <w:tr w:rsidR="007D6FE9">
        <w:trPr>
          <w:trHeight w:val="217"/>
        </w:trPr>
        <w:tc>
          <w:tcPr>
            <w:tcW w:w="35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Formación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del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personal</w:t>
            </w:r>
          </w:p>
        </w:tc>
        <w:tc>
          <w:tcPr>
            <w:tcW w:w="19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3.000,00</w:t>
            </w:r>
          </w:p>
        </w:tc>
        <w:tc>
          <w:tcPr>
            <w:tcW w:w="1697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3.120,00</w:t>
            </w:r>
          </w:p>
        </w:tc>
        <w:tc>
          <w:tcPr>
            <w:tcW w:w="137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120,00</w:t>
            </w:r>
          </w:p>
        </w:tc>
        <w:tc>
          <w:tcPr>
            <w:tcW w:w="105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7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4,00%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Uniformes laborales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1.001,43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493,79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507,64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50,69%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Alimentación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103.170,83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92.621,07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10.549,76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10,23%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Productos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limpieza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5.615,33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5.554,73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60,60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1,08%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Productos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higiene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3.416,32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3.093,52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322,80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9,45%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Peluquería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1.847,75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1.439,11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408,64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22,12%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Vestimenta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(ropa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y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calzado)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5.799,40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4.179,78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1.619,62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27,93%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Material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escolar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3.127,22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1.804,74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1.322,48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42,29%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Juguetes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regalos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10.940,72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9.809,30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1.131,42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10,34%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Actividades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ocio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tiempo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pacing w:val="-4"/>
                <w:sz w:val="20"/>
              </w:rPr>
              <w:t>libre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13.860,91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13.160,07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700,84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5,06%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Transporte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3.109,18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2.201,56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907,62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29,19%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Libros,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uniformes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matriculas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3.412,73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1.839,49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1.573,24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46,10%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Pagas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menores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17.429,77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14.699,46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2.730,31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15,66%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Odontología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3.004,90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234,71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2.770,19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92,19%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Lentes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lentillas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583,50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601,35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17,85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3,06%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Gastos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sanitarios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psicológicos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2.254,98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497,76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1.757,22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77,93%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Material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oficina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1.358,57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1.288,94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69,63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5,13%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Combustible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8.796,76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7.252,07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1.544,69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17,56%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Viajes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hospedajes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1.275,73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60,42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1.215,31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95,26%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Suministros (agua,</w:t>
            </w:r>
            <w:r>
              <w:rPr>
                <w:rFonts w:ascii="Arial MT"/>
                <w:spacing w:val="-4"/>
                <w:sz w:val="20"/>
              </w:rPr>
              <w:t xml:space="preserve"> luz)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24.055,12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25.327,11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1.271,99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5,29%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Teléfono (fijo,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móvil,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Internet)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11.653,98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11.849,27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195,29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1,68%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Mobiliario,</w:t>
            </w:r>
            <w:r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decoración,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lencería,</w:t>
            </w:r>
            <w:r>
              <w:rPr>
                <w:rFonts w:ascii="Arial MT" w:hAnsi="Arial MT"/>
                <w:sz w:val="20"/>
              </w:rPr>
              <w:t xml:space="preserve"> </w:t>
            </w:r>
            <w:r>
              <w:rPr>
                <w:rFonts w:ascii="Arial MT" w:hAnsi="Arial MT"/>
                <w:spacing w:val="-4"/>
                <w:sz w:val="20"/>
              </w:rPr>
              <w:t>etc.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2.452,11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1.826,92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625,19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25,50%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Reparación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mantenimiento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9.716,09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9.439,87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276,22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2,84%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6" w:line="193" w:lineRule="exact"/>
              <w:ind w:left="8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Servicios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profesionales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independientes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32.015,94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32.162,44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146,50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0,46%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Servicios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bancarios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1.404,81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867,98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536,83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38,21%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Tributos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3.034,03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497,96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2.536,07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83,59%</w:t>
            </w:r>
          </w:p>
        </w:tc>
      </w:tr>
      <w:tr w:rsidR="007D6FE9">
        <w:trPr>
          <w:trHeight w:val="229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Gastos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financieros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22.594,86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20.828,04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1.766,82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7,82%</w:t>
            </w:r>
          </w:p>
        </w:tc>
      </w:tr>
      <w:tr w:rsidR="007D6FE9">
        <w:trPr>
          <w:trHeight w:val="242"/>
        </w:trPr>
        <w:tc>
          <w:tcPr>
            <w:tcW w:w="35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3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Otros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servicios,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gastos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diversos</w:t>
            </w:r>
          </w:p>
        </w:tc>
        <w:tc>
          <w:tcPr>
            <w:tcW w:w="19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3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13.034,37</w:t>
            </w:r>
          </w:p>
        </w:tc>
        <w:tc>
          <w:tcPr>
            <w:tcW w:w="1697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3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16.208,44</w:t>
            </w:r>
          </w:p>
        </w:tc>
        <w:tc>
          <w:tcPr>
            <w:tcW w:w="137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3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3.174,07</w:t>
            </w:r>
          </w:p>
        </w:tc>
        <w:tc>
          <w:tcPr>
            <w:tcW w:w="105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3" w:lineRule="exact"/>
              <w:ind w:left="52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24,35%</w:t>
            </w:r>
          </w:p>
        </w:tc>
      </w:tr>
      <w:tr w:rsidR="007D6FE9">
        <w:trPr>
          <w:trHeight w:val="68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FA67A1">
            <w:pPr>
              <w:pStyle w:val="TableParagraph"/>
              <w:spacing w:line="209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GASTOS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(A+B+C)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09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2.448.013,90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09" w:lineRule="exact"/>
              <w:ind w:right="3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2.387.028,17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09" w:lineRule="exact"/>
              <w:ind w:right="22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-</w:t>
            </w:r>
            <w:r>
              <w:rPr>
                <w:b/>
                <w:color w:val="FF0000"/>
                <w:spacing w:val="-2"/>
                <w:sz w:val="20"/>
              </w:rPr>
              <w:t>60.985,75</w:t>
            </w:r>
          </w:p>
        </w:tc>
        <w:tc>
          <w:tcPr>
            <w:tcW w:w="1051" w:type="dxa"/>
          </w:tcPr>
          <w:p w:rsidR="007D6FE9" w:rsidRDefault="00FA67A1">
            <w:pPr>
              <w:pStyle w:val="TableParagraph"/>
              <w:spacing w:line="209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2,49%</w:t>
            </w:r>
          </w:p>
        </w:tc>
      </w:tr>
      <w:tr w:rsidR="007D6FE9">
        <w:trPr>
          <w:trHeight w:val="66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9"/>
        </w:trPr>
        <w:tc>
          <w:tcPr>
            <w:tcW w:w="3521" w:type="dxa"/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b/>
                <w:sz w:val="20"/>
              </w:rPr>
            </w:pPr>
            <w:r>
              <w:rPr>
                <w:b/>
                <w:color w:val="333399"/>
                <w:spacing w:val="-2"/>
                <w:sz w:val="20"/>
              </w:rPr>
              <w:t>EQUIPAMIENTOS</w:t>
            </w:r>
          </w:p>
        </w:tc>
        <w:tc>
          <w:tcPr>
            <w:tcW w:w="1939" w:type="dxa"/>
          </w:tcPr>
          <w:p w:rsidR="007D6FE9" w:rsidRDefault="00FA67A1">
            <w:pPr>
              <w:pStyle w:val="TableParagraph"/>
              <w:spacing w:line="21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9.000,00</w:t>
            </w:r>
          </w:p>
        </w:tc>
        <w:tc>
          <w:tcPr>
            <w:tcW w:w="1697" w:type="dxa"/>
          </w:tcPr>
          <w:p w:rsidR="007D6FE9" w:rsidRDefault="00FA67A1">
            <w:pPr>
              <w:pStyle w:val="TableParagraph"/>
              <w:spacing w:line="21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1.749,80</w:t>
            </w:r>
          </w:p>
        </w:tc>
        <w:tc>
          <w:tcPr>
            <w:tcW w:w="1370" w:type="dxa"/>
          </w:tcPr>
          <w:p w:rsidR="007D6FE9" w:rsidRDefault="00FA67A1">
            <w:pPr>
              <w:pStyle w:val="TableParagraph"/>
              <w:spacing w:line="210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7.250,20</w:t>
            </w:r>
          </w:p>
        </w:tc>
        <w:tc>
          <w:tcPr>
            <w:tcW w:w="1051" w:type="dxa"/>
          </w:tcPr>
          <w:p w:rsidR="007D6FE9" w:rsidRDefault="00FA67A1">
            <w:pPr>
              <w:pStyle w:val="TableParagraph"/>
              <w:spacing w:line="210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80,56%</w:t>
            </w:r>
          </w:p>
        </w:tc>
      </w:tr>
      <w:tr w:rsidR="007D6FE9">
        <w:trPr>
          <w:trHeight w:val="216"/>
        </w:trPr>
        <w:tc>
          <w:tcPr>
            <w:tcW w:w="352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Equipos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informáticos</w:t>
            </w:r>
          </w:p>
        </w:tc>
        <w:tc>
          <w:tcPr>
            <w:tcW w:w="193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1.250,00</w:t>
            </w:r>
          </w:p>
        </w:tc>
        <w:tc>
          <w:tcPr>
            <w:tcW w:w="1697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553,99</w:t>
            </w:r>
          </w:p>
        </w:tc>
        <w:tc>
          <w:tcPr>
            <w:tcW w:w="1370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696,01</w:t>
            </w:r>
          </w:p>
        </w:tc>
        <w:tc>
          <w:tcPr>
            <w:tcW w:w="105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55,68%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Mobiliario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1.500,00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163,50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1.336,50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89,10%</w:t>
            </w:r>
          </w:p>
        </w:tc>
      </w:tr>
      <w:tr w:rsidR="007D6FE9">
        <w:trPr>
          <w:trHeight w:val="230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Maquinaria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1.250,00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813,73</w:t>
            </w: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436,27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4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34,90%</w:t>
            </w:r>
          </w:p>
        </w:tc>
      </w:tr>
      <w:tr w:rsidR="007D6FE9">
        <w:trPr>
          <w:trHeight w:val="228"/>
        </w:trPr>
        <w:tc>
          <w:tcPr>
            <w:tcW w:w="352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Instalaciones</w:t>
            </w: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5.000,00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0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5.000,00</w:t>
            </w:r>
          </w:p>
        </w:tc>
        <w:tc>
          <w:tcPr>
            <w:tcW w:w="105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left="5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100,00%</w:t>
            </w:r>
          </w:p>
        </w:tc>
      </w:tr>
      <w:tr w:rsidR="007D6FE9">
        <w:trPr>
          <w:trHeight w:val="243"/>
        </w:trPr>
        <w:tc>
          <w:tcPr>
            <w:tcW w:w="352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4" w:lineRule="exact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Otros</w:t>
            </w:r>
          </w:p>
        </w:tc>
        <w:tc>
          <w:tcPr>
            <w:tcW w:w="193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4" w:lineRule="exact"/>
              <w:ind w:right="3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697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4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218,58</w:t>
            </w:r>
          </w:p>
        </w:tc>
        <w:tc>
          <w:tcPr>
            <w:tcW w:w="1370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4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218,58</w:t>
            </w:r>
          </w:p>
        </w:tc>
        <w:tc>
          <w:tcPr>
            <w:tcW w:w="105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line="224" w:lineRule="exact"/>
              <w:ind w:left="4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68"/>
        </w:trPr>
        <w:tc>
          <w:tcPr>
            <w:tcW w:w="352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39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97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1" w:type="dxa"/>
            <w:tcBorders>
              <w:left w:val="nil"/>
              <w:right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7D6FE9">
        <w:trPr>
          <w:trHeight w:val="226"/>
        </w:trPr>
        <w:tc>
          <w:tcPr>
            <w:tcW w:w="3521" w:type="dxa"/>
            <w:tcBorders>
              <w:bottom w:val="double" w:sz="8" w:space="0" w:color="000000"/>
            </w:tcBorders>
          </w:tcPr>
          <w:p w:rsidR="007D6FE9" w:rsidRDefault="00FA67A1">
            <w:pPr>
              <w:pStyle w:val="TableParagraph"/>
              <w:spacing w:line="206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EQUIPAMIENTOS</w:t>
            </w:r>
          </w:p>
        </w:tc>
        <w:tc>
          <w:tcPr>
            <w:tcW w:w="1939" w:type="dxa"/>
            <w:tcBorders>
              <w:bottom w:val="double" w:sz="8" w:space="0" w:color="000000"/>
            </w:tcBorders>
          </w:tcPr>
          <w:p w:rsidR="007D6FE9" w:rsidRDefault="00FA67A1">
            <w:pPr>
              <w:pStyle w:val="TableParagraph"/>
              <w:spacing w:line="206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9.000,00</w:t>
            </w:r>
          </w:p>
        </w:tc>
        <w:tc>
          <w:tcPr>
            <w:tcW w:w="1697" w:type="dxa"/>
            <w:tcBorders>
              <w:bottom w:val="double" w:sz="8" w:space="0" w:color="000000"/>
            </w:tcBorders>
          </w:tcPr>
          <w:p w:rsidR="007D6FE9" w:rsidRDefault="00FA67A1">
            <w:pPr>
              <w:pStyle w:val="TableParagraph"/>
              <w:spacing w:line="206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1.749,80</w:t>
            </w:r>
          </w:p>
        </w:tc>
        <w:tc>
          <w:tcPr>
            <w:tcW w:w="1370" w:type="dxa"/>
            <w:tcBorders>
              <w:bottom w:val="double" w:sz="8" w:space="0" w:color="000000"/>
            </w:tcBorders>
          </w:tcPr>
          <w:p w:rsidR="007D6FE9" w:rsidRDefault="00FA67A1">
            <w:pPr>
              <w:pStyle w:val="TableParagraph"/>
              <w:spacing w:line="206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7.250,20</w:t>
            </w:r>
          </w:p>
        </w:tc>
        <w:tc>
          <w:tcPr>
            <w:tcW w:w="1051" w:type="dxa"/>
            <w:tcBorders>
              <w:bottom w:val="double" w:sz="8" w:space="0" w:color="000000"/>
            </w:tcBorders>
          </w:tcPr>
          <w:p w:rsidR="007D6FE9" w:rsidRDefault="00FA67A1">
            <w:pPr>
              <w:pStyle w:val="TableParagraph"/>
              <w:spacing w:line="206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80,56%</w:t>
            </w:r>
          </w:p>
        </w:tc>
      </w:tr>
      <w:tr w:rsidR="007D6FE9">
        <w:trPr>
          <w:trHeight w:val="233"/>
        </w:trPr>
        <w:tc>
          <w:tcPr>
            <w:tcW w:w="3521" w:type="dxa"/>
            <w:tcBorders>
              <w:top w:val="double" w:sz="8" w:space="0" w:color="000000"/>
            </w:tcBorders>
          </w:tcPr>
          <w:p w:rsidR="007D6FE9" w:rsidRDefault="00FA67A1">
            <w:pPr>
              <w:pStyle w:val="TableParagraph"/>
              <w:spacing w:line="213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GASTOS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INVERSIONES</w:t>
            </w:r>
          </w:p>
        </w:tc>
        <w:tc>
          <w:tcPr>
            <w:tcW w:w="1939" w:type="dxa"/>
            <w:tcBorders>
              <w:top w:val="double" w:sz="8" w:space="0" w:color="000000"/>
            </w:tcBorders>
          </w:tcPr>
          <w:p w:rsidR="007D6FE9" w:rsidRDefault="00FA67A1">
            <w:pPr>
              <w:pStyle w:val="TableParagraph"/>
              <w:spacing w:line="213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2.457.013,90</w:t>
            </w:r>
          </w:p>
        </w:tc>
        <w:tc>
          <w:tcPr>
            <w:tcW w:w="1697" w:type="dxa"/>
            <w:tcBorders>
              <w:top w:val="double" w:sz="8" w:space="0" w:color="000000"/>
            </w:tcBorders>
          </w:tcPr>
          <w:p w:rsidR="007D6FE9" w:rsidRDefault="00FA67A1">
            <w:pPr>
              <w:pStyle w:val="TableParagraph"/>
              <w:spacing w:line="213" w:lineRule="exact"/>
              <w:ind w:right="3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2.388.777,97</w:t>
            </w:r>
          </w:p>
        </w:tc>
        <w:tc>
          <w:tcPr>
            <w:tcW w:w="1370" w:type="dxa"/>
            <w:tcBorders>
              <w:top w:val="double" w:sz="8" w:space="0" w:color="000000"/>
            </w:tcBorders>
          </w:tcPr>
          <w:p w:rsidR="007D6FE9" w:rsidRDefault="00FA67A1">
            <w:pPr>
              <w:pStyle w:val="TableParagraph"/>
              <w:spacing w:line="213" w:lineRule="exact"/>
              <w:ind w:right="2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68.235,95</w:t>
            </w:r>
          </w:p>
        </w:tc>
        <w:tc>
          <w:tcPr>
            <w:tcW w:w="1051" w:type="dxa"/>
            <w:tcBorders>
              <w:top w:val="double" w:sz="8" w:space="0" w:color="000000"/>
            </w:tcBorders>
          </w:tcPr>
          <w:p w:rsidR="007D6FE9" w:rsidRDefault="00FA67A1">
            <w:pPr>
              <w:pStyle w:val="TableParagraph"/>
              <w:spacing w:line="213" w:lineRule="exact"/>
              <w:ind w:left="4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2,78%</w:t>
            </w:r>
          </w:p>
        </w:tc>
      </w:tr>
    </w:tbl>
    <w:p w:rsidR="007D6FE9" w:rsidRDefault="007D6FE9">
      <w:pPr>
        <w:pStyle w:val="TableParagraph"/>
        <w:spacing w:line="213" w:lineRule="exact"/>
        <w:jc w:val="center"/>
        <w:rPr>
          <w:b/>
          <w:sz w:val="20"/>
        </w:rPr>
        <w:sectPr w:rsidR="007D6FE9">
          <w:headerReference w:type="default" r:id="rId36"/>
          <w:footerReference w:type="default" r:id="rId37"/>
          <w:pgSz w:w="11920" w:h="16850"/>
          <w:pgMar w:top="660" w:right="360" w:bottom="1800" w:left="1080" w:header="0" w:footer="1600" w:gutter="0"/>
          <w:cols w:space="720"/>
        </w:sectPr>
      </w:pPr>
    </w:p>
    <w:p w:rsidR="007D6FE9" w:rsidRDefault="007D6FE9">
      <w:pPr>
        <w:pStyle w:val="Textoindependiente"/>
        <w:spacing w:before="3"/>
        <w:rPr>
          <w:b/>
          <w:sz w:val="2"/>
        </w:rPr>
      </w:pPr>
    </w:p>
    <w:tbl>
      <w:tblPr>
        <w:tblStyle w:val="TableNormal"/>
        <w:tblW w:w="0" w:type="auto"/>
        <w:tblInd w:w="355" w:type="dxa"/>
        <w:tblBorders>
          <w:top w:val="single" w:sz="24" w:space="0" w:color="A6A6A6"/>
          <w:left w:val="single" w:sz="24" w:space="0" w:color="A6A6A6"/>
          <w:bottom w:val="single" w:sz="24" w:space="0" w:color="A6A6A6"/>
          <w:right w:val="single" w:sz="24" w:space="0" w:color="A6A6A6"/>
          <w:insideH w:val="single" w:sz="24" w:space="0" w:color="A6A6A6"/>
          <w:insideV w:val="single" w:sz="2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5601"/>
        <w:gridCol w:w="1571"/>
      </w:tblGrid>
      <w:tr w:rsidR="007D6FE9">
        <w:trPr>
          <w:trHeight w:val="1334"/>
        </w:trPr>
        <w:tc>
          <w:tcPr>
            <w:tcW w:w="2329" w:type="dxa"/>
          </w:tcPr>
          <w:p w:rsidR="007D6FE9" w:rsidRDefault="007D6FE9">
            <w:pPr>
              <w:pStyle w:val="TableParagraph"/>
              <w:spacing w:before="3"/>
              <w:rPr>
                <w:rFonts w:ascii="Calibri"/>
                <w:b/>
                <w:sz w:val="11"/>
              </w:rPr>
            </w:pPr>
          </w:p>
          <w:p w:rsidR="007D6FE9" w:rsidRDefault="00FA67A1">
            <w:pPr>
              <w:pStyle w:val="TableParagraph"/>
              <w:ind w:left="181" w:right="-5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318895" cy="659130"/>
                      <wp:effectExtent l="0" t="0" r="0" b="762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8895" cy="659130"/>
                                <a:chOff x="0" y="0"/>
                                <a:chExt cx="1318895" cy="65913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592455" cy="261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2455" h="261620">
                                      <a:moveTo>
                                        <a:pt x="215582" y="168529"/>
                                      </a:moveTo>
                                      <a:lnTo>
                                        <a:pt x="214236" y="162179"/>
                                      </a:lnTo>
                                      <a:lnTo>
                                        <a:pt x="212153" y="159512"/>
                                      </a:lnTo>
                                      <a:lnTo>
                                        <a:pt x="203123" y="153797"/>
                                      </a:lnTo>
                                      <a:lnTo>
                                        <a:pt x="194830" y="155321"/>
                                      </a:lnTo>
                                      <a:lnTo>
                                        <a:pt x="188722" y="163830"/>
                                      </a:lnTo>
                                      <a:lnTo>
                                        <a:pt x="186258" y="166497"/>
                                      </a:lnTo>
                                      <a:lnTo>
                                        <a:pt x="145808" y="185166"/>
                                      </a:lnTo>
                                      <a:lnTo>
                                        <a:pt x="137680" y="185166"/>
                                      </a:lnTo>
                                      <a:lnTo>
                                        <a:pt x="99987" y="169037"/>
                                      </a:lnTo>
                                      <a:lnTo>
                                        <a:pt x="88722" y="155321"/>
                                      </a:lnTo>
                                      <a:lnTo>
                                        <a:pt x="80365" y="153797"/>
                                      </a:lnTo>
                                      <a:lnTo>
                                        <a:pt x="71335" y="159512"/>
                                      </a:lnTo>
                                      <a:lnTo>
                                        <a:pt x="69253" y="162179"/>
                                      </a:lnTo>
                                      <a:lnTo>
                                        <a:pt x="68795" y="165481"/>
                                      </a:lnTo>
                                      <a:lnTo>
                                        <a:pt x="68122" y="168529"/>
                                      </a:lnTo>
                                      <a:lnTo>
                                        <a:pt x="98425" y="198755"/>
                                      </a:lnTo>
                                      <a:lnTo>
                                        <a:pt x="124612" y="207645"/>
                                      </a:lnTo>
                                      <a:lnTo>
                                        <a:pt x="130213" y="208915"/>
                                      </a:lnTo>
                                      <a:lnTo>
                                        <a:pt x="136105" y="209296"/>
                                      </a:lnTo>
                                      <a:lnTo>
                                        <a:pt x="147599" y="209296"/>
                                      </a:lnTo>
                                      <a:lnTo>
                                        <a:pt x="185064" y="198755"/>
                                      </a:lnTo>
                                      <a:lnTo>
                                        <a:pt x="214909" y="171831"/>
                                      </a:lnTo>
                                      <a:lnTo>
                                        <a:pt x="215582" y="168529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283464" y="130556"/>
                                      </a:moveTo>
                                      <a:lnTo>
                                        <a:pt x="276225" y="89281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47789" y="171704"/>
                                      </a:lnTo>
                                      <a:lnTo>
                                        <a:pt x="223100" y="205359"/>
                                      </a:lnTo>
                                      <a:lnTo>
                                        <a:pt x="186512" y="228219"/>
                                      </a:lnTo>
                                      <a:lnTo>
                                        <a:pt x="141782" y="236474"/>
                                      </a:lnTo>
                                      <a:lnTo>
                                        <a:pt x="97002" y="228219"/>
                                      </a:lnTo>
                                      <a:lnTo>
                                        <a:pt x="60388" y="205359"/>
                                      </a:lnTo>
                                      <a:lnTo>
                                        <a:pt x="35699" y="171704"/>
                                      </a:lnTo>
                                      <a:lnTo>
                                        <a:pt x="26631" y="130556"/>
                                      </a:lnTo>
                                      <a:lnTo>
                                        <a:pt x="35699" y="89281"/>
                                      </a:lnTo>
                                      <a:lnTo>
                                        <a:pt x="60388" y="55499"/>
                                      </a:lnTo>
                                      <a:lnTo>
                                        <a:pt x="97002" y="32893"/>
                                      </a:lnTo>
                                      <a:lnTo>
                                        <a:pt x="141782" y="24511"/>
                                      </a:lnTo>
                                      <a:lnTo>
                                        <a:pt x="186512" y="32893"/>
                                      </a:lnTo>
                                      <a:lnTo>
                                        <a:pt x="223100" y="55499"/>
                                      </a:lnTo>
                                      <a:lnTo>
                                        <a:pt x="247789" y="89281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146" y="53467"/>
                                      </a:lnTo>
                                      <a:lnTo>
                                        <a:pt x="225475" y="25146"/>
                                      </a:lnTo>
                                      <a:lnTo>
                                        <a:pt x="224104" y="24511"/>
                                      </a:lnTo>
                                      <a:lnTo>
                                        <a:pt x="186575" y="6604"/>
                                      </a:lnTo>
                                      <a:lnTo>
                                        <a:pt x="141782" y="0"/>
                                      </a:lnTo>
                                      <a:lnTo>
                                        <a:pt x="97028" y="6604"/>
                                      </a:lnTo>
                                      <a:lnTo>
                                        <a:pt x="58115" y="25146"/>
                                      </a:lnTo>
                                      <a:lnTo>
                                        <a:pt x="27406" y="53467"/>
                                      </a:lnTo>
                                      <a:lnTo>
                                        <a:pt x="7239" y="89281"/>
                                      </a:lnTo>
                                      <a:lnTo>
                                        <a:pt x="0" y="130556"/>
                                      </a:lnTo>
                                      <a:lnTo>
                                        <a:pt x="7239" y="171704"/>
                                      </a:lnTo>
                                      <a:lnTo>
                                        <a:pt x="27406" y="207518"/>
                                      </a:lnTo>
                                      <a:lnTo>
                                        <a:pt x="58115" y="235839"/>
                                      </a:lnTo>
                                      <a:lnTo>
                                        <a:pt x="97028" y="254381"/>
                                      </a:lnTo>
                                      <a:lnTo>
                                        <a:pt x="141782" y="261112"/>
                                      </a:lnTo>
                                      <a:lnTo>
                                        <a:pt x="186575" y="254381"/>
                                      </a:lnTo>
                                      <a:lnTo>
                                        <a:pt x="224028" y="236474"/>
                                      </a:lnTo>
                                      <a:lnTo>
                                        <a:pt x="225475" y="235839"/>
                                      </a:lnTo>
                                      <a:lnTo>
                                        <a:pt x="256146" y="207518"/>
                                      </a:lnTo>
                                      <a:lnTo>
                                        <a:pt x="276225" y="171704"/>
                                      </a:lnTo>
                                      <a:lnTo>
                                        <a:pt x="283464" y="130556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592328" y="130556"/>
                                      </a:moveTo>
                                      <a:lnTo>
                                        <a:pt x="591185" y="125222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231648"/>
                                      </a:lnTo>
                                      <a:lnTo>
                                        <a:pt x="378079" y="231648"/>
                                      </a:lnTo>
                                      <a:lnTo>
                                        <a:pt x="378079" y="142875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365887" y="118364"/>
                                      </a:lnTo>
                                      <a:lnTo>
                                        <a:pt x="455803" y="37465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493776" y="37465"/>
                                      </a:lnTo>
                                      <a:lnTo>
                                        <a:pt x="465074" y="11557"/>
                                      </a:lnTo>
                                      <a:lnTo>
                                        <a:pt x="459867" y="6731"/>
                                      </a:lnTo>
                                      <a:lnTo>
                                        <a:pt x="451485" y="6731"/>
                                      </a:lnTo>
                                      <a:lnTo>
                                        <a:pt x="446278" y="11557"/>
                                      </a:lnTo>
                                      <a:lnTo>
                                        <a:pt x="324104" y="121793"/>
                                      </a:lnTo>
                                      <a:lnTo>
                                        <a:pt x="320167" y="125222"/>
                                      </a:lnTo>
                                      <a:lnTo>
                                        <a:pt x="318897" y="130556"/>
                                      </a:lnTo>
                                      <a:lnTo>
                                        <a:pt x="321056" y="135128"/>
                                      </a:lnTo>
                                      <a:lnTo>
                                        <a:pt x="323088" y="139700"/>
                                      </a:lnTo>
                                      <a:lnTo>
                                        <a:pt x="327914" y="142875"/>
                                      </a:lnTo>
                                      <a:lnTo>
                                        <a:pt x="351409" y="142875"/>
                                      </a:lnTo>
                                      <a:lnTo>
                                        <a:pt x="351409" y="250698"/>
                                      </a:lnTo>
                                      <a:lnTo>
                                        <a:pt x="357378" y="256159"/>
                                      </a:lnTo>
                                      <a:lnTo>
                                        <a:pt x="553974" y="256159"/>
                                      </a:lnTo>
                                      <a:lnTo>
                                        <a:pt x="559816" y="250698"/>
                                      </a:lnTo>
                                      <a:lnTo>
                                        <a:pt x="559816" y="231648"/>
                                      </a:lnTo>
                                      <a:lnTo>
                                        <a:pt x="559816" y="142875"/>
                                      </a:lnTo>
                                      <a:lnTo>
                                        <a:pt x="583565" y="142875"/>
                                      </a:lnTo>
                                      <a:lnTo>
                                        <a:pt x="588264" y="139700"/>
                                      </a:lnTo>
                                      <a:lnTo>
                                        <a:pt x="592328" y="1305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09B3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95" y="290207"/>
                                  <a:ext cx="1289685" cy="368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7822D5" id="Group 31" o:spid="_x0000_s1026" style="width:103.85pt;height:51.9pt;mso-position-horizontal-relative:char;mso-position-vertical-relative:line" coordsize="13188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">
                      <v:shape id="Graphic 32" o:spid="_x0000_s1027" style="position:absolute;width:5924;height:2616;visibility:visible;mso-wrap-style:square;v-text-anchor:top" coordsize="592455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" path="m215582,168529r-1346,-6350l212153,159512r-9030,-5715l194830,155321r-6108,8509l186258,166497r-40450,18669l137680,185166,99987,169037,88722,155321r-8357,-1524l71335,159512r-2082,2667l68795,165481r-673,3048l98425,198755r26187,8890l130213,208915r5892,381l147599,209296r37465,-10541l214909,171831r673,-3302xem283464,130556l276225,89281,256844,54737r,75819l247789,171704r-24689,33655l186512,228219r-44730,8255l97002,228219,60388,205359,35699,171704,26631,130556,35699,89281,60388,55499,97002,32893r44780,-8382l186512,32893r36588,22606l247789,89281r9055,41275l256844,54737r-698,-1270l225475,25146r-1371,-635l186575,6604,141782,,97028,6604,58115,25146,27406,53467,7239,89281,,130556r7239,41148l27406,207518r30709,28321l97028,254381r44754,6731l186575,254381r37453,-17907l225475,235839r30671,-28321l276225,171704r7239,-41148xem592328,130556r-1143,-5334l545465,83947r,34417l533146,118364r,24511l533146,231648r-155067,l378079,142875r155067,l533146,118364r-167259,l455803,37465r89662,80899l545465,83947,493776,37465,465074,11557,459867,6731r-8382,l446278,11557,324104,121793r-3937,3429l318897,130556r2159,4572l323088,139700r4826,3175l351409,142875r,107823l357378,256159r196596,l559816,250698r,-19050l559816,142875r23749,l588264,139700r4064,-9144xe" fillcolor="#509b36" stroked="f">
                        <v:path arrowok="t"/>
                      </v:shape>
                      <v:shape id="Image 33" o:spid="_x0000_s1028" type="#_x0000_t75" style="position:absolute;left:290;top:2902;width:12897;height:3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01" w:type="dxa"/>
          </w:tcPr>
          <w:p w:rsidR="007D6FE9" w:rsidRDefault="00FA67A1">
            <w:pPr>
              <w:pStyle w:val="TableParagraph"/>
              <w:spacing w:before="341"/>
              <w:ind w:left="1387" w:right="361" w:hanging="816"/>
              <w:rPr>
                <w:b/>
                <w:sz w:val="28"/>
              </w:rPr>
            </w:pPr>
            <w:r>
              <w:rPr>
                <w:b/>
                <w:sz w:val="28"/>
              </w:rPr>
              <w:t>LIQUIDACIÓN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z w:val="28"/>
              </w:rPr>
              <w:t>PRESUPUESTO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z w:val="28"/>
              </w:rPr>
              <w:t>DE INGRESOS AÑO 2025</w:t>
            </w:r>
          </w:p>
        </w:tc>
        <w:tc>
          <w:tcPr>
            <w:tcW w:w="1571" w:type="dxa"/>
          </w:tcPr>
          <w:p w:rsidR="007D6FE9" w:rsidRDefault="00FA67A1">
            <w:pPr>
              <w:pStyle w:val="TableParagraph"/>
              <w:ind w:left="19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777240" cy="829310"/>
                      <wp:effectExtent l="0" t="0" r="0" b="889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7240" cy="829310"/>
                                <a:chOff x="0" y="0"/>
                                <a:chExt cx="777240" cy="829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260" y="0"/>
                                  <a:ext cx="425450" cy="447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89584"/>
                                  <a:ext cx="777240" cy="339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CA92C3" id="Group 34" o:spid="_x0000_s1026" style="width:61.2pt;height:65.3pt;mso-position-horizontal-relative:char;mso-position-vertical-relative:line" coordsize="7772,82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">
                      <v:shape id="Image 35" o:spid="_x0000_s1027" type="#_x0000_t75" style="position:absolute;left:1752;width:4255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">
                        <v:imagedata r:id="rId34" o:title=""/>
                      </v:shape>
                      <v:shape id="Image 36" o:spid="_x0000_s1028" type="#_x0000_t75" style="position:absolute;top:4895;width:7772;height:3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7D6FE9" w:rsidRDefault="007D6FE9">
      <w:pPr>
        <w:pStyle w:val="Textoindependiente"/>
        <w:spacing w:before="122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1584"/>
        <w:gridCol w:w="1477"/>
        <w:gridCol w:w="1256"/>
        <w:gridCol w:w="1102"/>
      </w:tblGrid>
      <w:tr w:rsidR="007D6FE9">
        <w:trPr>
          <w:trHeight w:val="270"/>
        </w:trPr>
        <w:tc>
          <w:tcPr>
            <w:tcW w:w="4443" w:type="dxa"/>
            <w:shd w:val="clear" w:color="auto" w:fill="C0C0C0"/>
          </w:tcPr>
          <w:p w:rsidR="007D6FE9" w:rsidRDefault="00FA67A1">
            <w:pPr>
              <w:pStyle w:val="TableParagraph"/>
              <w:spacing w:before="6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CONCEPTO</w:t>
            </w:r>
          </w:p>
        </w:tc>
        <w:tc>
          <w:tcPr>
            <w:tcW w:w="1584" w:type="dxa"/>
            <w:shd w:val="clear" w:color="auto" w:fill="C0C0C0"/>
          </w:tcPr>
          <w:p w:rsidR="007D6FE9" w:rsidRDefault="00FA67A1">
            <w:pPr>
              <w:pStyle w:val="TableParagraph"/>
              <w:spacing w:before="6"/>
              <w:ind w:right="3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Presupuestado</w:t>
            </w:r>
          </w:p>
        </w:tc>
        <w:tc>
          <w:tcPr>
            <w:tcW w:w="1477" w:type="dxa"/>
            <w:shd w:val="clear" w:color="auto" w:fill="C0C0C0"/>
          </w:tcPr>
          <w:p w:rsidR="007D6FE9" w:rsidRDefault="00FA67A1">
            <w:pPr>
              <w:pStyle w:val="TableParagraph"/>
              <w:spacing w:before="6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Ingreso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Real</w:t>
            </w:r>
          </w:p>
        </w:tc>
        <w:tc>
          <w:tcPr>
            <w:tcW w:w="1256" w:type="dxa"/>
            <w:shd w:val="clear" w:color="auto" w:fill="C0C0C0"/>
          </w:tcPr>
          <w:p w:rsidR="007D6FE9" w:rsidRDefault="00FA67A1">
            <w:pPr>
              <w:pStyle w:val="TableParagraph"/>
              <w:spacing w:before="6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Diferencia</w:t>
            </w:r>
          </w:p>
        </w:tc>
        <w:tc>
          <w:tcPr>
            <w:tcW w:w="1102" w:type="dxa"/>
            <w:vMerge w:val="restart"/>
          </w:tcPr>
          <w:p w:rsidR="007D6FE9" w:rsidRDefault="007D6FE9">
            <w:pPr>
              <w:pStyle w:val="TableParagraph"/>
              <w:spacing w:before="6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line="232" w:lineRule="exact"/>
              <w:ind w:left="5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</w:tr>
      <w:tr w:rsidR="007D6FE9">
        <w:trPr>
          <w:trHeight w:val="270"/>
        </w:trPr>
        <w:tc>
          <w:tcPr>
            <w:tcW w:w="4443" w:type="dxa"/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</w:tcPr>
          <w:p w:rsidR="007D6FE9" w:rsidRDefault="00FA67A1">
            <w:pPr>
              <w:pStyle w:val="TableParagraph"/>
              <w:spacing w:before="18" w:line="232" w:lineRule="exact"/>
              <w:ind w:left="5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477" w:type="dxa"/>
          </w:tcPr>
          <w:p w:rsidR="007D6FE9" w:rsidRDefault="00FA67A1">
            <w:pPr>
              <w:pStyle w:val="TableParagraph"/>
              <w:spacing w:before="18" w:line="232" w:lineRule="exact"/>
              <w:ind w:left="4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256" w:type="dxa"/>
          </w:tcPr>
          <w:p w:rsidR="007D6FE9" w:rsidRDefault="00FA67A1">
            <w:pPr>
              <w:pStyle w:val="TableParagraph"/>
              <w:spacing w:before="18" w:line="232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1102" w:type="dxa"/>
            <w:vMerge/>
            <w:tcBorders>
              <w:top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</w:tr>
      <w:tr w:rsidR="007D6FE9">
        <w:trPr>
          <w:trHeight w:val="1024"/>
        </w:trPr>
        <w:tc>
          <w:tcPr>
            <w:tcW w:w="4443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7D6FE9" w:rsidRDefault="007D6FE9">
            <w:pPr>
              <w:pStyle w:val="TableParagraph"/>
              <w:spacing w:before="33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CUOTAS</w:t>
            </w:r>
            <w:r>
              <w:rPr>
                <w:b/>
                <w:color w:val="0000FF"/>
                <w:spacing w:val="-12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DE</w:t>
            </w:r>
            <w:r>
              <w:rPr>
                <w:b/>
                <w:color w:val="0000FF"/>
                <w:spacing w:val="-10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SOCIOS</w:t>
            </w:r>
          </w:p>
        </w:tc>
        <w:tc>
          <w:tcPr>
            <w:tcW w:w="1584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7D6FE9" w:rsidRDefault="007D6FE9">
            <w:pPr>
              <w:pStyle w:val="TableParagraph"/>
              <w:spacing w:before="43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6.800,00</w:t>
            </w:r>
          </w:p>
        </w:tc>
        <w:tc>
          <w:tcPr>
            <w:tcW w:w="1477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7D6FE9" w:rsidRDefault="007D6FE9">
            <w:pPr>
              <w:pStyle w:val="TableParagraph"/>
              <w:spacing w:before="31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6.207,52</w:t>
            </w:r>
          </w:p>
        </w:tc>
        <w:tc>
          <w:tcPr>
            <w:tcW w:w="1256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7D6FE9" w:rsidRDefault="007D6FE9">
            <w:pPr>
              <w:pStyle w:val="TableParagraph"/>
              <w:spacing w:before="31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592,48</w:t>
            </w:r>
          </w:p>
        </w:tc>
        <w:tc>
          <w:tcPr>
            <w:tcW w:w="1102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7D6FE9" w:rsidRDefault="007D6FE9">
            <w:pPr>
              <w:pStyle w:val="TableParagraph"/>
              <w:spacing w:before="31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8,71%</w:t>
            </w:r>
          </w:p>
        </w:tc>
      </w:tr>
      <w:tr w:rsidR="007D6FE9">
        <w:trPr>
          <w:trHeight w:val="764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6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INGRESOS</w:t>
            </w:r>
            <w:r>
              <w:rPr>
                <w:b/>
                <w:color w:val="0000FF"/>
                <w:spacing w:val="-3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EVENTOS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28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before="1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20.000,00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29.345,37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9.345,37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46,73%</w:t>
            </w:r>
          </w:p>
        </w:tc>
      </w:tr>
      <w:tr w:rsidR="007D6FE9">
        <w:trPr>
          <w:trHeight w:val="764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6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DONACIONES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26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12.000,00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10.260,00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1.740,00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14,50%</w:t>
            </w:r>
          </w:p>
        </w:tc>
      </w:tr>
      <w:tr w:rsidR="007D6FE9">
        <w:trPr>
          <w:trHeight w:val="518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7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line="237" w:lineRule="exact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SUBVENCIONES</w:t>
            </w:r>
            <w:r>
              <w:rPr>
                <w:b/>
                <w:color w:val="0000FF"/>
                <w:spacing w:val="-13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OFICIALES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36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9"/>
              <w:ind w:left="8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Cabildo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G.C.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CONTRATO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dieta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niño/día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Hogares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7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2.219.318,85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7" w:lineRule="exact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2.127.757,97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7" w:lineRule="exact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91.560,88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7" w:lineRule="exact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4,13%</w:t>
            </w:r>
          </w:p>
        </w:tc>
      </w:tr>
      <w:tr w:rsidR="007D6FE9">
        <w:trPr>
          <w:trHeight w:val="255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5"/>
              <w:ind w:left="8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Cabildo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G.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C.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Subvención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Nominal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29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2.500,00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29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2.500,00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29" w:lineRule="exact"/>
              <w:ind w:right="2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29" w:lineRule="exact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256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6"/>
              <w:ind w:left="8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Cabildo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G.C.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Promoción</w:t>
            </w:r>
            <w:r>
              <w:rPr>
                <w:rFonts w:ascii="Arial MT" w:hAnsi="Arial MT"/>
                <w:spacing w:val="-6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Inclusión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Social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" w:line="225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" w:line="225" w:lineRule="exact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28.700,32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" w:line="225" w:lineRule="exact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28.700,32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2" w:line="225" w:lineRule="exact"/>
              <w:ind w:lef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100,00%</w:t>
            </w:r>
          </w:p>
        </w:tc>
      </w:tr>
      <w:tr w:rsidR="007D6FE9">
        <w:trPr>
          <w:trHeight w:val="253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4"/>
              <w:ind w:left="81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Ayuntamiento</w:t>
            </w:r>
            <w:r>
              <w:rPr>
                <w:rFonts w:ascii="Arial MT" w:hAnsi="Arial MT"/>
                <w:spacing w:val="-9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Las</w:t>
            </w:r>
            <w:r>
              <w:rPr>
                <w:rFonts w:ascii="Arial MT" w:hAnsi="Arial MT"/>
                <w:spacing w:val="-5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Palmas.</w:t>
            </w:r>
            <w:r>
              <w:rPr>
                <w:rFonts w:ascii="Arial MT" w:hAnsi="Arial MT"/>
                <w:spacing w:val="-7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sz w:val="18"/>
              </w:rPr>
              <w:t>Subvención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6" w:lineRule="exact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6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6" w:lineRule="exact"/>
              <w:ind w:right="2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6" w:lineRule="exact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256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5"/>
              <w:ind w:left="8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Gobierno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Canarias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IRPF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151.558,38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141.226,99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10.331,39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6,82%</w:t>
            </w:r>
          </w:p>
        </w:tc>
      </w:tr>
      <w:tr w:rsidR="007D6FE9">
        <w:trPr>
          <w:trHeight w:val="500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2"/>
              <w:ind w:left="8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MINISTERIO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Derechos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Sociales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y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Agenda</w:t>
            </w:r>
            <w:r>
              <w:rPr>
                <w:rFonts w:ascii="Arial MT"/>
                <w:spacing w:val="-4"/>
                <w:sz w:val="18"/>
              </w:rPr>
              <w:t xml:space="preserve"> 2030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10.599,19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10.602,18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2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2,99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0,03%</w:t>
            </w:r>
          </w:p>
        </w:tc>
      </w:tr>
      <w:tr w:rsidR="007D6FE9">
        <w:trPr>
          <w:trHeight w:val="515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before="1" w:line="237" w:lineRule="exact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SUBVENCIONES</w:t>
            </w:r>
            <w:r>
              <w:rPr>
                <w:b/>
                <w:color w:val="0000FF"/>
                <w:spacing w:val="-13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PRIVADAS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56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Fundación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“La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Caixa”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25.737,48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3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25.737,48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right="2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28" w:lineRule="exact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255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 w:line="225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Fundación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Caja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Canarias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CaixaBank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 w:line="225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4.000,00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 w:line="225" w:lineRule="exact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5.000,00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 w:line="225" w:lineRule="exact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 w:line="225" w:lineRule="exact"/>
              <w:ind w:left="3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25,00%</w:t>
            </w:r>
          </w:p>
        </w:tc>
      </w:tr>
      <w:tr w:rsidR="007D6FE9">
        <w:trPr>
          <w:trHeight w:val="255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8" w:lineRule="exact"/>
              <w:ind w:left="8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Fundación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4"/>
                <w:sz w:val="20"/>
              </w:rPr>
              <w:t>IDEO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8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8" w:lineRule="exact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8" w:lineRule="exact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3.000,00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28" w:lineRule="exact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100,00%</w:t>
            </w:r>
          </w:p>
        </w:tc>
      </w:tr>
      <w:tr w:rsidR="007D6FE9">
        <w:trPr>
          <w:trHeight w:val="627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Otras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1.500,00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1.100,00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0000"/>
                <w:spacing w:val="-4"/>
                <w:sz w:val="20"/>
              </w:rPr>
              <w:t>-</w:t>
            </w:r>
            <w:r>
              <w:rPr>
                <w:rFonts w:ascii="Arial MT"/>
                <w:color w:val="FF0000"/>
                <w:spacing w:val="-2"/>
                <w:sz w:val="20"/>
              </w:rPr>
              <w:t>400,00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left="4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26,67%</w:t>
            </w:r>
          </w:p>
        </w:tc>
      </w:tr>
      <w:tr w:rsidR="007D6FE9">
        <w:trPr>
          <w:trHeight w:val="646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141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before="1" w:line="240" w:lineRule="exact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OTROS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INGRESOS FINANCIEROS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508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Otros Ingresos financieros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26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right="2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11"/>
              <w:ind w:left="3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0,00%</w:t>
            </w:r>
          </w:p>
        </w:tc>
      </w:tr>
      <w:tr w:rsidR="007D6FE9">
        <w:trPr>
          <w:trHeight w:val="512"/>
        </w:trPr>
        <w:tc>
          <w:tcPr>
            <w:tcW w:w="4443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spacing w:before="7"/>
              <w:rPr>
                <w:rFonts w:ascii="Calibri"/>
                <w:b/>
                <w:sz w:val="20"/>
              </w:rPr>
            </w:pPr>
          </w:p>
          <w:p w:rsidR="007D6FE9" w:rsidRDefault="00FA67A1">
            <w:pPr>
              <w:pStyle w:val="TableParagraph"/>
              <w:spacing w:line="240" w:lineRule="exact"/>
              <w:ind w:left="81"/>
              <w:rPr>
                <w:b/>
                <w:sz w:val="20"/>
              </w:rPr>
            </w:pPr>
            <w:r>
              <w:rPr>
                <w:b/>
                <w:color w:val="0000FF"/>
                <w:spacing w:val="-2"/>
                <w:sz w:val="20"/>
              </w:rPr>
              <w:t>OTROS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INGRESOS EXTRAORDINARIOS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1036"/>
        </w:trPr>
        <w:tc>
          <w:tcPr>
            <w:tcW w:w="4443" w:type="dxa"/>
            <w:tcBorders>
              <w:top w:val="nil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2"/>
              <w:ind w:left="8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Otros Ingresos extraordinarios</w:t>
            </w:r>
          </w:p>
        </w:tc>
        <w:tc>
          <w:tcPr>
            <w:tcW w:w="1584" w:type="dxa"/>
            <w:tcBorders>
              <w:top w:val="nil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26"/>
              <w:ind w:right="3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477" w:type="dxa"/>
            <w:tcBorders>
              <w:top w:val="nil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2"/>
              <w:ind w:right="3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4.727,33</w:t>
            </w:r>
          </w:p>
        </w:tc>
        <w:tc>
          <w:tcPr>
            <w:tcW w:w="1256" w:type="dxa"/>
            <w:tcBorders>
              <w:top w:val="nil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2"/>
              <w:ind w:right="29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4.727,33</w:t>
            </w:r>
          </w:p>
        </w:tc>
        <w:tc>
          <w:tcPr>
            <w:tcW w:w="1102" w:type="dxa"/>
            <w:tcBorders>
              <w:top w:val="nil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2"/>
              <w:ind w:left="3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100,00%</w:t>
            </w:r>
          </w:p>
        </w:tc>
      </w:tr>
      <w:tr w:rsidR="007D6FE9">
        <w:trPr>
          <w:trHeight w:val="268"/>
        </w:trPr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8" w:line="230" w:lineRule="exact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584" w:type="dxa"/>
            <w:tcBorders>
              <w:top w:val="single" w:sz="4" w:space="0" w:color="000000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8" w:line="230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2.457.013,90</w:t>
            </w:r>
          </w:p>
        </w:tc>
        <w:tc>
          <w:tcPr>
            <w:tcW w:w="1477" w:type="dxa"/>
            <w:tcBorders>
              <w:top w:val="single" w:sz="4" w:space="0" w:color="000000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8" w:line="230" w:lineRule="exact"/>
              <w:ind w:right="3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2.393.165,16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000000"/>
            </w:tcBorders>
          </w:tcPr>
          <w:p w:rsidR="007D6FE9" w:rsidRDefault="00FA67A1">
            <w:pPr>
              <w:pStyle w:val="TableParagraph"/>
              <w:spacing w:before="18" w:line="230" w:lineRule="exact"/>
              <w:ind w:right="29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-</w:t>
            </w:r>
            <w:r>
              <w:rPr>
                <w:b/>
                <w:color w:val="FF0000"/>
                <w:spacing w:val="-2"/>
                <w:sz w:val="20"/>
              </w:rPr>
              <w:t>63.848,74</w:t>
            </w:r>
          </w:p>
        </w:tc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FE9" w:rsidRDefault="00FA67A1">
            <w:pPr>
              <w:pStyle w:val="TableParagraph"/>
              <w:spacing w:before="16"/>
              <w:ind w:left="3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-</w:t>
            </w:r>
            <w:r>
              <w:rPr>
                <w:rFonts w:ascii="Arial MT"/>
                <w:spacing w:val="-2"/>
                <w:sz w:val="20"/>
              </w:rPr>
              <w:t>2,60%</w:t>
            </w:r>
          </w:p>
        </w:tc>
      </w:tr>
    </w:tbl>
    <w:p w:rsidR="007D6FE9" w:rsidRDefault="00FA67A1">
      <w:pPr>
        <w:pStyle w:val="Textoindependiente"/>
        <w:spacing w:before="153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5580379</wp:posOffset>
                </wp:positionH>
                <wp:positionV relativeFrom="paragraph">
                  <wp:posOffset>267461</wp:posOffset>
                </wp:positionV>
                <wp:extent cx="1454150" cy="54292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4150" cy="542925"/>
                          <a:chOff x="0" y="0"/>
                          <a:chExt cx="1454150" cy="54292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561" y="405765"/>
                            <a:ext cx="11698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831723" y="405764"/>
                            <a:ext cx="33782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 h="137160">
                                <a:moveTo>
                                  <a:pt x="116967" y="7874"/>
                                </a:moveTo>
                                <a:lnTo>
                                  <a:pt x="108966" y="0"/>
                                </a:lnTo>
                                <a:lnTo>
                                  <a:pt x="89281" y="0"/>
                                </a:lnTo>
                                <a:lnTo>
                                  <a:pt x="81661" y="7874"/>
                                </a:lnTo>
                                <a:lnTo>
                                  <a:pt x="81661" y="85852"/>
                                </a:lnTo>
                                <a:lnTo>
                                  <a:pt x="80645" y="92456"/>
                                </a:lnTo>
                                <a:lnTo>
                                  <a:pt x="77089" y="99695"/>
                                </a:lnTo>
                                <a:lnTo>
                                  <a:pt x="69977" y="105410"/>
                                </a:lnTo>
                                <a:lnTo>
                                  <a:pt x="58420" y="107823"/>
                                </a:lnTo>
                                <a:lnTo>
                                  <a:pt x="46990" y="105410"/>
                                </a:lnTo>
                                <a:lnTo>
                                  <a:pt x="39878" y="99695"/>
                                </a:lnTo>
                                <a:lnTo>
                                  <a:pt x="36322" y="92456"/>
                                </a:lnTo>
                                <a:lnTo>
                                  <a:pt x="35306" y="85852"/>
                                </a:lnTo>
                                <a:lnTo>
                                  <a:pt x="35306" y="7874"/>
                                </a:lnTo>
                                <a:lnTo>
                                  <a:pt x="27686" y="0"/>
                                </a:lnTo>
                                <a:lnTo>
                                  <a:pt x="8001" y="0"/>
                                </a:lnTo>
                                <a:lnTo>
                                  <a:pt x="0" y="7874"/>
                                </a:lnTo>
                                <a:lnTo>
                                  <a:pt x="0" y="85344"/>
                                </a:lnTo>
                                <a:lnTo>
                                  <a:pt x="6096" y="110236"/>
                                </a:lnTo>
                                <a:lnTo>
                                  <a:pt x="21082" y="126111"/>
                                </a:lnTo>
                                <a:lnTo>
                                  <a:pt x="40259" y="134620"/>
                                </a:lnTo>
                                <a:lnTo>
                                  <a:pt x="58420" y="137160"/>
                                </a:lnTo>
                                <a:lnTo>
                                  <a:pt x="76708" y="134620"/>
                                </a:lnTo>
                                <a:lnTo>
                                  <a:pt x="95885" y="126111"/>
                                </a:lnTo>
                                <a:lnTo>
                                  <a:pt x="110871" y="110236"/>
                                </a:lnTo>
                                <a:lnTo>
                                  <a:pt x="116967" y="85344"/>
                                </a:lnTo>
                                <a:lnTo>
                                  <a:pt x="116967" y="7874"/>
                                </a:lnTo>
                                <a:close/>
                              </a:path>
                              <a:path w="337820" h="137160">
                                <a:moveTo>
                                  <a:pt x="337820" y="7874"/>
                                </a:moveTo>
                                <a:lnTo>
                                  <a:pt x="329819" y="0"/>
                                </a:lnTo>
                                <a:lnTo>
                                  <a:pt x="310134" y="0"/>
                                </a:lnTo>
                                <a:lnTo>
                                  <a:pt x="302387" y="7874"/>
                                </a:lnTo>
                                <a:lnTo>
                                  <a:pt x="302387" y="85852"/>
                                </a:lnTo>
                                <a:lnTo>
                                  <a:pt x="301371" y="92456"/>
                                </a:lnTo>
                                <a:lnTo>
                                  <a:pt x="297815" y="99695"/>
                                </a:lnTo>
                                <a:lnTo>
                                  <a:pt x="290703" y="105410"/>
                                </a:lnTo>
                                <a:lnTo>
                                  <a:pt x="279273" y="107823"/>
                                </a:lnTo>
                                <a:lnTo>
                                  <a:pt x="267843" y="105410"/>
                                </a:lnTo>
                                <a:lnTo>
                                  <a:pt x="260731" y="99695"/>
                                </a:lnTo>
                                <a:lnTo>
                                  <a:pt x="257302" y="92456"/>
                                </a:lnTo>
                                <a:lnTo>
                                  <a:pt x="256286" y="85852"/>
                                </a:lnTo>
                                <a:lnTo>
                                  <a:pt x="256286" y="7874"/>
                                </a:lnTo>
                                <a:lnTo>
                                  <a:pt x="248285" y="0"/>
                                </a:lnTo>
                                <a:lnTo>
                                  <a:pt x="228727" y="0"/>
                                </a:lnTo>
                                <a:lnTo>
                                  <a:pt x="220726" y="7874"/>
                                </a:lnTo>
                                <a:lnTo>
                                  <a:pt x="220726" y="85344"/>
                                </a:lnTo>
                                <a:lnTo>
                                  <a:pt x="226822" y="110236"/>
                                </a:lnTo>
                                <a:lnTo>
                                  <a:pt x="241935" y="126111"/>
                                </a:lnTo>
                                <a:lnTo>
                                  <a:pt x="260985" y="134620"/>
                                </a:lnTo>
                                <a:lnTo>
                                  <a:pt x="279273" y="137160"/>
                                </a:lnTo>
                                <a:lnTo>
                                  <a:pt x="297688" y="134620"/>
                                </a:lnTo>
                                <a:lnTo>
                                  <a:pt x="316738" y="126111"/>
                                </a:lnTo>
                                <a:lnTo>
                                  <a:pt x="331724" y="110236"/>
                                </a:lnTo>
                                <a:lnTo>
                                  <a:pt x="337820" y="85344"/>
                                </a:lnTo>
                                <a:lnTo>
                                  <a:pt x="337820" y="7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B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4" y="405688"/>
                            <a:ext cx="116977" cy="135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564261" y="405002"/>
                            <a:ext cx="12763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635" h="137160">
                                <a:moveTo>
                                  <a:pt x="127635" y="68326"/>
                                </a:moveTo>
                                <a:lnTo>
                                  <a:pt x="122682" y="41783"/>
                                </a:lnTo>
                                <a:lnTo>
                                  <a:pt x="116332" y="31623"/>
                                </a:lnTo>
                                <a:lnTo>
                                  <a:pt x="108966" y="20066"/>
                                </a:lnTo>
                                <a:lnTo>
                                  <a:pt x="92964" y="8394"/>
                                </a:lnTo>
                                <a:lnTo>
                                  <a:pt x="92964" y="68326"/>
                                </a:lnTo>
                                <a:lnTo>
                                  <a:pt x="90678" y="82804"/>
                                </a:lnTo>
                                <a:lnTo>
                                  <a:pt x="84455" y="94615"/>
                                </a:lnTo>
                                <a:lnTo>
                                  <a:pt x="75184" y="102616"/>
                                </a:lnTo>
                                <a:lnTo>
                                  <a:pt x="63881" y="105537"/>
                                </a:lnTo>
                                <a:lnTo>
                                  <a:pt x="52578" y="102616"/>
                                </a:lnTo>
                                <a:lnTo>
                                  <a:pt x="43307" y="94615"/>
                                </a:lnTo>
                                <a:lnTo>
                                  <a:pt x="37084" y="82804"/>
                                </a:lnTo>
                                <a:lnTo>
                                  <a:pt x="34798" y="68326"/>
                                </a:lnTo>
                                <a:lnTo>
                                  <a:pt x="37084" y="53975"/>
                                </a:lnTo>
                                <a:lnTo>
                                  <a:pt x="43307" y="42291"/>
                                </a:lnTo>
                                <a:lnTo>
                                  <a:pt x="52578" y="34544"/>
                                </a:lnTo>
                                <a:lnTo>
                                  <a:pt x="63881" y="31623"/>
                                </a:lnTo>
                                <a:lnTo>
                                  <a:pt x="75184" y="34544"/>
                                </a:lnTo>
                                <a:lnTo>
                                  <a:pt x="84455" y="42291"/>
                                </a:lnTo>
                                <a:lnTo>
                                  <a:pt x="90678" y="53975"/>
                                </a:lnTo>
                                <a:lnTo>
                                  <a:pt x="92964" y="68326"/>
                                </a:lnTo>
                                <a:lnTo>
                                  <a:pt x="92964" y="8394"/>
                                </a:lnTo>
                                <a:lnTo>
                                  <a:pt x="88773" y="5334"/>
                                </a:lnTo>
                                <a:lnTo>
                                  <a:pt x="63881" y="0"/>
                                </a:lnTo>
                                <a:lnTo>
                                  <a:pt x="38989" y="5334"/>
                                </a:lnTo>
                                <a:lnTo>
                                  <a:pt x="18669" y="20066"/>
                                </a:lnTo>
                                <a:lnTo>
                                  <a:pt x="4953" y="41783"/>
                                </a:lnTo>
                                <a:lnTo>
                                  <a:pt x="0" y="68326"/>
                                </a:lnTo>
                                <a:lnTo>
                                  <a:pt x="4953" y="95123"/>
                                </a:lnTo>
                                <a:lnTo>
                                  <a:pt x="18669" y="116967"/>
                                </a:lnTo>
                                <a:lnTo>
                                  <a:pt x="38989" y="131699"/>
                                </a:lnTo>
                                <a:lnTo>
                                  <a:pt x="63881" y="137033"/>
                                </a:lnTo>
                                <a:lnTo>
                                  <a:pt x="88773" y="131699"/>
                                </a:lnTo>
                                <a:lnTo>
                                  <a:pt x="108966" y="116967"/>
                                </a:lnTo>
                                <a:lnTo>
                                  <a:pt x="116205" y="105537"/>
                                </a:lnTo>
                                <a:lnTo>
                                  <a:pt x="122682" y="95123"/>
                                </a:lnTo>
                                <a:lnTo>
                                  <a:pt x="127635" y="68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B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1641" y="404952"/>
                            <a:ext cx="262508" cy="137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040765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765" h="542290">
                                <a:moveTo>
                                  <a:pt x="247015" y="29337"/>
                                </a:moveTo>
                                <a:lnTo>
                                  <a:pt x="205613" y="7874"/>
                                </a:lnTo>
                                <a:lnTo>
                                  <a:pt x="156337" y="0"/>
                                </a:lnTo>
                                <a:lnTo>
                                  <a:pt x="106934" y="7874"/>
                                </a:lnTo>
                                <a:lnTo>
                                  <a:pt x="64008" y="30099"/>
                                </a:lnTo>
                                <a:lnTo>
                                  <a:pt x="30226" y="63881"/>
                                </a:lnTo>
                                <a:lnTo>
                                  <a:pt x="8001" y="106807"/>
                                </a:lnTo>
                                <a:lnTo>
                                  <a:pt x="0" y="156337"/>
                                </a:lnTo>
                                <a:lnTo>
                                  <a:pt x="8001" y="205613"/>
                                </a:lnTo>
                                <a:lnTo>
                                  <a:pt x="30226" y="248539"/>
                                </a:lnTo>
                                <a:lnTo>
                                  <a:pt x="64008" y="282448"/>
                                </a:lnTo>
                                <a:lnTo>
                                  <a:pt x="106934" y="304673"/>
                                </a:lnTo>
                                <a:lnTo>
                                  <a:pt x="156337" y="312674"/>
                                </a:lnTo>
                                <a:lnTo>
                                  <a:pt x="205613" y="304673"/>
                                </a:lnTo>
                                <a:lnTo>
                                  <a:pt x="247015" y="283210"/>
                                </a:lnTo>
                                <a:lnTo>
                                  <a:pt x="156337" y="283210"/>
                                </a:lnTo>
                                <a:lnTo>
                                  <a:pt x="106934" y="273304"/>
                                </a:lnTo>
                                <a:lnTo>
                                  <a:pt x="66548" y="245999"/>
                                </a:lnTo>
                                <a:lnTo>
                                  <a:pt x="39370" y="205613"/>
                                </a:lnTo>
                                <a:lnTo>
                                  <a:pt x="29337" y="156337"/>
                                </a:lnTo>
                                <a:lnTo>
                                  <a:pt x="39370" y="106807"/>
                                </a:lnTo>
                                <a:lnTo>
                                  <a:pt x="66548" y="66548"/>
                                </a:lnTo>
                                <a:lnTo>
                                  <a:pt x="106934" y="39243"/>
                                </a:lnTo>
                                <a:lnTo>
                                  <a:pt x="156337" y="29337"/>
                                </a:lnTo>
                                <a:lnTo>
                                  <a:pt x="247015" y="29337"/>
                                </a:lnTo>
                                <a:close/>
                              </a:path>
                              <a:path w="1040765" h="542290">
                                <a:moveTo>
                                  <a:pt x="434975" y="473329"/>
                                </a:moveTo>
                                <a:lnTo>
                                  <a:pt x="432816" y="461645"/>
                                </a:lnTo>
                                <a:lnTo>
                                  <a:pt x="430022" y="446786"/>
                                </a:lnTo>
                                <a:lnTo>
                                  <a:pt x="416306" y="425069"/>
                                </a:lnTo>
                                <a:lnTo>
                                  <a:pt x="400431" y="413639"/>
                                </a:lnTo>
                                <a:lnTo>
                                  <a:pt x="400431" y="461645"/>
                                </a:lnTo>
                                <a:lnTo>
                                  <a:pt x="341884" y="461645"/>
                                </a:lnTo>
                                <a:lnTo>
                                  <a:pt x="345948" y="450342"/>
                                </a:lnTo>
                                <a:lnTo>
                                  <a:pt x="352552" y="441325"/>
                                </a:lnTo>
                                <a:lnTo>
                                  <a:pt x="361061" y="435483"/>
                                </a:lnTo>
                                <a:lnTo>
                                  <a:pt x="371094" y="433324"/>
                                </a:lnTo>
                                <a:lnTo>
                                  <a:pt x="381127" y="435483"/>
                                </a:lnTo>
                                <a:lnTo>
                                  <a:pt x="389763" y="441325"/>
                                </a:lnTo>
                                <a:lnTo>
                                  <a:pt x="396367" y="450342"/>
                                </a:lnTo>
                                <a:lnTo>
                                  <a:pt x="400431" y="461645"/>
                                </a:lnTo>
                                <a:lnTo>
                                  <a:pt x="400431" y="413639"/>
                                </a:lnTo>
                                <a:lnTo>
                                  <a:pt x="395986" y="410337"/>
                                </a:lnTo>
                                <a:lnTo>
                                  <a:pt x="371094" y="405003"/>
                                </a:lnTo>
                                <a:lnTo>
                                  <a:pt x="346329" y="410337"/>
                                </a:lnTo>
                                <a:lnTo>
                                  <a:pt x="326009" y="425069"/>
                                </a:lnTo>
                                <a:lnTo>
                                  <a:pt x="312420" y="446786"/>
                                </a:lnTo>
                                <a:lnTo>
                                  <a:pt x="307340" y="473329"/>
                                </a:lnTo>
                                <a:lnTo>
                                  <a:pt x="307340" y="477393"/>
                                </a:lnTo>
                                <a:lnTo>
                                  <a:pt x="328930" y="525653"/>
                                </a:lnTo>
                                <a:lnTo>
                                  <a:pt x="371094" y="542036"/>
                                </a:lnTo>
                                <a:lnTo>
                                  <a:pt x="391795" y="540512"/>
                                </a:lnTo>
                                <a:lnTo>
                                  <a:pt x="428244" y="523494"/>
                                </a:lnTo>
                                <a:lnTo>
                                  <a:pt x="429006" y="522605"/>
                                </a:lnTo>
                                <a:lnTo>
                                  <a:pt x="429260" y="522605"/>
                                </a:lnTo>
                                <a:lnTo>
                                  <a:pt x="429260" y="522224"/>
                                </a:lnTo>
                                <a:lnTo>
                                  <a:pt x="431546" y="519430"/>
                                </a:lnTo>
                                <a:lnTo>
                                  <a:pt x="433070" y="516255"/>
                                </a:lnTo>
                                <a:lnTo>
                                  <a:pt x="433070" y="511429"/>
                                </a:lnTo>
                                <a:lnTo>
                                  <a:pt x="433070" y="503682"/>
                                </a:lnTo>
                                <a:lnTo>
                                  <a:pt x="428879" y="499618"/>
                                </a:lnTo>
                                <a:lnTo>
                                  <a:pt x="425831" y="496570"/>
                                </a:lnTo>
                                <a:lnTo>
                                  <a:pt x="413639" y="496570"/>
                                </a:lnTo>
                                <a:lnTo>
                                  <a:pt x="410337" y="497586"/>
                                </a:lnTo>
                                <a:lnTo>
                                  <a:pt x="407924" y="499618"/>
                                </a:lnTo>
                                <a:lnTo>
                                  <a:pt x="407670" y="499618"/>
                                </a:lnTo>
                                <a:lnTo>
                                  <a:pt x="394589" y="507492"/>
                                </a:lnTo>
                                <a:lnTo>
                                  <a:pt x="394462" y="507492"/>
                                </a:lnTo>
                                <a:lnTo>
                                  <a:pt x="383032" y="510667"/>
                                </a:lnTo>
                                <a:lnTo>
                                  <a:pt x="374396" y="511429"/>
                                </a:lnTo>
                                <a:lnTo>
                                  <a:pt x="371094" y="511175"/>
                                </a:lnTo>
                                <a:lnTo>
                                  <a:pt x="361569" y="509270"/>
                                </a:lnTo>
                                <a:lnTo>
                                  <a:pt x="353441" y="503682"/>
                                </a:lnTo>
                                <a:lnTo>
                                  <a:pt x="346837" y="495300"/>
                                </a:lnTo>
                                <a:lnTo>
                                  <a:pt x="342392" y="484886"/>
                                </a:lnTo>
                                <a:lnTo>
                                  <a:pt x="427863" y="484886"/>
                                </a:lnTo>
                                <a:lnTo>
                                  <a:pt x="434975" y="481330"/>
                                </a:lnTo>
                                <a:lnTo>
                                  <a:pt x="434975" y="473329"/>
                                </a:lnTo>
                                <a:close/>
                              </a:path>
                              <a:path w="1040765" h="542290">
                                <a:moveTo>
                                  <a:pt x="558165" y="413639"/>
                                </a:moveTo>
                                <a:lnTo>
                                  <a:pt x="550545" y="405765"/>
                                </a:lnTo>
                                <a:lnTo>
                                  <a:pt x="532892" y="405765"/>
                                </a:lnTo>
                                <a:lnTo>
                                  <a:pt x="526415" y="410972"/>
                                </a:lnTo>
                                <a:lnTo>
                                  <a:pt x="523875" y="418211"/>
                                </a:lnTo>
                                <a:lnTo>
                                  <a:pt x="523621" y="418465"/>
                                </a:lnTo>
                                <a:lnTo>
                                  <a:pt x="499999" y="490601"/>
                                </a:lnTo>
                                <a:lnTo>
                                  <a:pt x="476377" y="418465"/>
                                </a:lnTo>
                                <a:lnTo>
                                  <a:pt x="473837" y="410972"/>
                                </a:lnTo>
                                <a:lnTo>
                                  <a:pt x="467106" y="405765"/>
                                </a:lnTo>
                                <a:lnTo>
                                  <a:pt x="449453" y="405765"/>
                                </a:lnTo>
                                <a:lnTo>
                                  <a:pt x="441833" y="413639"/>
                                </a:lnTo>
                                <a:lnTo>
                                  <a:pt x="441833" y="426466"/>
                                </a:lnTo>
                                <a:lnTo>
                                  <a:pt x="442468" y="429387"/>
                                </a:lnTo>
                                <a:lnTo>
                                  <a:pt x="443738" y="431546"/>
                                </a:lnTo>
                                <a:lnTo>
                                  <a:pt x="480822" y="526923"/>
                                </a:lnTo>
                                <a:lnTo>
                                  <a:pt x="483616" y="534924"/>
                                </a:lnTo>
                                <a:lnTo>
                                  <a:pt x="491109" y="540639"/>
                                </a:lnTo>
                                <a:lnTo>
                                  <a:pt x="508889" y="540639"/>
                                </a:lnTo>
                                <a:lnTo>
                                  <a:pt x="516382" y="534924"/>
                                </a:lnTo>
                                <a:lnTo>
                                  <a:pt x="519049" y="526923"/>
                                </a:lnTo>
                                <a:lnTo>
                                  <a:pt x="556260" y="431546"/>
                                </a:lnTo>
                                <a:lnTo>
                                  <a:pt x="557657" y="429387"/>
                                </a:lnTo>
                                <a:lnTo>
                                  <a:pt x="558165" y="426466"/>
                                </a:lnTo>
                                <a:lnTo>
                                  <a:pt x="558165" y="413639"/>
                                </a:lnTo>
                                <a:close/>
                              </a:path>
                              <a:path w="1040765" h="542290">
                                <a:moveTo>
                                  <a:pt x="820547" y="414401"/>
                                </a:moveTo>
                                <a:lnTo>
                                  <a:pt x="813816" y="407543"/>
                                </a:lnTo>
                                <a:lnTo>
                                  <a:pt x="791210" y="407543"/>
                                </a:lnTo>
                                <a:lnTo>
                                  <a:pt x="791210" y="379349"/>
                                </a:lnTo>
                                <a:lnTo>
                                  <a:pt x="807847" y="379349"/>
                                </a:lnTo>
                                <a:lnTo>
                                  <a:pt x="817753" y="377317"/>
                                </a:lnTo>
                                <a:lnTo>
                                  <a:pt x="817753" y="366395"/>
                                </a:lnTo>
                                <a:lnTo>
                                  <a:pt x="815848" y="357251"/>
                                </a:lnTo>
                                <a:lnTo>
                                  <a:pt x="810641" y="351409"/>
                                </a:lnTo>
                                <a:lnTo>
                                  <a:pt x="803148" y="348361"/>
                                </a:lnTo>
                                <a:lnTo>
                                  <a:pt x="794131" y="347472"/>
                                </a:lnTo>
                                <a:lnTo>
                                  <a:pt x="780923" y="349631"/>
                                </a:lnTo>
                                <a:lnTo>
                                  <a:pt x="768858" y="355981"/>
                                </a:lnTo>
                                <a:lnTo>
                                  <a:pt x="759714" y="366903"/>
                                </a:lnTo>
                                <a:lnTo>
                                  <a:pt x="755777" y="382270"/>
                                </a:lnTo>
                                <a:lnTo>
                                  <a:pt x="755777" y="407543"/>
                                </a:lnTo>
                                <a:lnTo>
                                  <a:pt x="738886" y="407543"/>
                                </a:lnTo>
                                <a:lnTo>
                                  <a:pt x="731901" y="414401"/>
                                </a:lnTo>
                                <a:lnTo>
                                  <a:pt x="731901" y="431292"/>
                                </a:lnTo>
                                <a:lnTo>
                                  <a:pt x="738886" y="438404"/>
                                </a:lnTo>
                                <a:lnTo>
                                  <a:pt x="755777" y="438404"/>
                                </a:lnTo>
                                <a:lnTo>
                                  <a:pt x="755777" y="532638"/>
                                </a:lnTo>
                                <a:lnTo>
                                  <a:pt x="763524" y="540639"/>
                                </a:lnTo>
                                <a:lnTo>
                                  <a:pt x="783209" y="540639"/>
                                </a:lnTo>
                                <a:lnTo>
                                  <a:pt x="791210" y="532638"/>
                                </a:lnTo>
                                <a:lnTo>
                                  <a:pt x="791210" y="438404"/>
                                </a:lnTo>
                                <a:lnTo>
                                  <a:pt x="813816" y="438404"/>
                                </a:lnTo>
                                <a:lnTo>
                                  <a:pt x="820547" y="431292"/>
                                </a:lnTo>
                                <a:lnTo>
                                  <a:pt x="820547" y="414401"/>
                                </a:lnTo>
                                <a:close/>
                              </a:path>
                              <a:path w="1040765" h="542290">
                                <a:moveTo>
                                  <a:pt x="1040244" y="414401"/>
                                </a:moveTo>
                                <a:lnTo>
                                  <a:pt x="1033272" y="407543"/>
                                </a:lnTo>
                                <a:lnTo>
                                  <a:pt x="1013460" y="407543"/>
                                </a:lnTo>
                                <a:lnTo>
                                  <a:pt x="1013460" y="374269"/>
                                </a:lnTo>
                                <a:lnTo>
                                  <a:pt x="1005459" y="366395"/>
                                </a:lnTo>
                                <a:lnTo>
                                  <a:pt x="986015" y="366395"/>
                                </a:lnTo>
                                <a:lnTo>
                                  <a:pt x="978014" y="374269"/>
                                </a:lnTo>
                                <a:lnTo>
                                  <a:pt x="978014" y="407543"/>
                                </a:lnTo>
                                <a:lnTo>
                                  <a:pt x="961136" y="407543"/>
                                </a:lnTo>
                                <a:lnTo>
                                  <a:pt x="954392" y="414401"/>
                                </a:lnTo>
                                <a:lnTo>
                                  <a:pt x="954392" y="431292"/>
                                </a:lnTo>
                                <a:lnTo>
                                  <a:pt x="961136" y="438404"/>
                                </a:lnTo>
                                <a:lnTo>
                                  <a:pt x="978014" y="438404"/>
                                </a:lnTo>
                                <a:lnTo>
                                  <a:pt x="978014" y="532638"/>
                                </a:lnTo>
                                <a:lnTo>
                                  <a:pt x="986015" y="540639"/>
                                </a:lnTo>
                                <a:lnTo>
                                  <a:pt x="1005459" y="540639"/>
                                </a:lnTo>
                                <a:lnTo>
                                  <a:pt x="1013460" y="532638"/>
                                </a:lnTo>
                                <a:lnTo>
                                  <a:pt x="1013460" y="438404"/>
                                </a:lnTo>
                                <a:lnTo>
                                  <a:pt x="1033272" y="438404"/>
                                </a:lnTo>
                                <a:lnTo>
                                  <a:pt x="1040244" y="431292"/>
                                </a:lnTo>
                                <a:lnTo>
                                  <a:pt x="1040244" y="4144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B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37" y="29336"/>
                            <a:ext cx="156210" cy="2538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56" y="184208"/>
                            <a:ext cx="162547" cy="66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351536" y="8000"/>
                            <a:ext cx="301625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299085">
                                <a:moveTo>
                                  <a:pt x="301498" y="148336"/>
                                </a:moveTo>
                                <a:lnTo>
                                  <a:pt x="300228" y="141859"/>
                                </a:lnTo>
                                <a:lnTo>
                                  <a:pt x="291719" y="133604"/>
                                </a:lnTo>
                                <a:lnTo>
                                  <a:pt x="249682" y="92494"/>
                                </a:lnTo>
                                <a:lnTo>
                                  <a:pt x="249682" y="133604"/>
                                </a:lnTo>
                                <a:lnTo>
                                  <a:pt x="51816" y="133604"/>
                                </a:lnTo>
                                <a:lnTo>
                                  <a:pt x="150876" y="36830"/>
                                </a:lnTo>
                                <a:lnTo>
                                  <a:pt x="249682" y="133604"/>
                                </a:lnTo>
                                <a:lnTo>
                                  <a:pt x="249682" y="92494"/>
                                </a:lnTo>
                                <a:lnTo>
                                  <a:pt x="192786" y="36830"/>
                                </a:lnTo>
                                <a:lnTo>
                                  <a:pt x="155321" y="0"/>
                                </a:lnTo>
                                <a:lnTo>
                                  <a:pt x="146177" y="0"/>
                                </a:lnTo>
                                <a:lnTo>
                                  <a:pt x="5842" y="137922"/>
                                </a:lnTo>
                                <a:lnTo>
                                  <a:pt x="1397" y="141859"/>
                                </a:lnTo>
                                <a:lnTo>
                                  <a:pt x="0" y="148336"/>
                                </a:lnTo>
                                <a:lnTo>
                                  <a:pt x="4572" y="159258"/>
                                </a:lnTo>
                                <a:lnTo>
                                  <a:pt x="10033" y="163068"/>
                                </a:lnTo>
                                <a:lnTo>
                                  <a:pt x="35941" y="163068"/>
                                </a:lnTo>
                                <a:lnTo>
                                  <a:pt x="35941" y="269621"/>
                                </a:lnTo>
                                <a:lnTo>
                                  <a:pt x="35941" y="292481"/>
                                </a:lnTo>
                                <a:lnTo>
                                  <a:pt x="39370" y="292481"/>
                                </a:lnTo>
                                <a:lnTo>
                                  <a:pt x="39370" y="298831"/>
                                </a:lnTo>
                                <a:lnTo>
                                  <a:pt x="262191" y="298831"/>
                                </a:lnTo>
                                <a:lnTo>
                                  <a:pt x="262191" y="292481"/>
                                </a:lnTo>
                                <a:lnTo>
                                  <a:pt x="265557" y="292481"/>
                                </a:lnTo>
                                <a:lnTo>
                                  <a:pt x="265557" y="269621"/>
                                </a:lnTo>
                                <a:lnTo>
                                  <a:pt x="65278" y="269621"/>
                                </a:lnTo>
                                <a:lnTo>
                                  <a:pt x="65278" y="163068"/>
                                </a:lnTo>
                                <a:lnTo>
                                  <a:pt x="236220" y="163068"/>
                                </a:lnTo>
                                <a:lnTo>
                                  <a:pt x="236220" y="269367"/>
                                </a:lnTo>
                                <a:lnTo>
                                  <a:pt x="265569" y="269367"/>
                                </a:lnTo>
                                <a:lnTo>
                                  <a:pt x="265569" y="163068"/>
                                </a:lnTo>
                                <a:lnTo>
                                  <a:pt x="291719" y="163068"/>
                                </a:lnTo>
                                <a:lnTo>
                                  <a:pt x="297053" y="159258"/>
                                </a:lnTo>
                                <a:lnTo>
                                  <a:pt x="301498" y="148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B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09655" id="Group 37" o:spid="_x0000_s1026" style="position:absolute;margin-left:439.4pt;margin-top:21.05pt;width:114.5pt;height:42.75pt;z-index:-15724544;mso-wrap-distance-left:0;mso-wrap-distance-right:0;mso-position-horizontal-relative:page" coordsize="14541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">
                <v:shape id="Image 38" o:spid="_x0000_s1027" type="#_x0000_t75" style="position:absolute;left:1705;top:4057;width:1170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">
                  <v:imagedata r:id="rId43" o:title=""/>
                </v:shape>
                <v:shape id="Graphic 39" o:spid="_x0000_s1028" style="position:absolute;left:8317;top:4057;width:3378;height:1372;visibility:visible;mso-wrap-style:square;v-text-anchor:top" coordsize="33782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" path="m116967,7874l108966,,89281,,81661,7874r,77978l80645,92456r-3556,7239l69977,105410r-11557,2413l46990,105410,39878,99695,36322,92456,35306,85852r,-77978l27686,,8001,,,7874,,85344r6096,24892l21082,126111r19177,8509l58420,137160r18288,-2540l95885,126111r14986,-15875l116967,85344r,-77470xem337820,7874l329819,,310134,r-7747,7874l302387,85852r-1016,6604l297815,99695r-7112,5715l279273,107823r-11430,-2413l260731,99695r-3429,-7239l256286,85852r,-77978l248285,,228727,r-8001,7874l220726,85344r6096,24892l241935,126111r19050,8509l279273,137160r18415,-2540l316738,126111r14986,-15875l337820,85344r,-77470xe" fillcolor="#509b36" stroked="f">
                  <v:path arrowok="t"/>
                </v:shape>
                <v:shape id="Image 40" o:spid="_x0000_s1029" type="#_x0000_t75" style="position:absolute;left:323;top:4056;width:1170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">
                  <v:imagedata r:id="rId44" o:title=""/>
                </v:shape>
                <v:shape id="Graphic 41" o:spid="_x0000_s1030" style="position:absolute;left:5642;top:4050;width:1276;height:1371;visibility:visible;mso-wrap-style:square;v-text-anchor:top" coordsize="12763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" path="m127635,68326l122682,41783,116332,31623,108966,20066,92964,8394r,59932l90678,82804,84455,94615r-9271,8001l63881,105537,52578,102616,43307,94615,37084,82804,34798,68326,37084,53975,43307,42291r9271,-7747l63881,31623r11303,2921l84455,42291r6223,11684l92964,68326r,-59932l88773,5334,63881,,38989,5334,18669,20066,4953,41783,,68326,4953,95123r13716,21844l38989,131699r24892,5334l88773,131699r20193,-14732l116205,105537r6477,-10414l127635,68326xe" fillcolor="#509b36" stroked="f">
                  <v:path arrowok="t"/>
                </v:shape>
                <v:shape id="Image 42" o:spid="_x0000_s1031" type="#_x0000_t75" style="position:absolute;left:11916;top:4049;width:2625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">
                  <v:imagedata r:id="rId45" o:title=""/>
                </v:shape>
                <v:shape id="Graphic 43" o:spid="_x0000_s1032" style="position:absolute;width:10407;height:5422;visibility:visible;mso-wrap-style:square;v-text-anchor:top" coordsize="1040765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" path="m247015,29337l205613,7874,156337,,106934,7874,64008,30099,30226,63881,8001,106807,,156337r8001,49276l30226,248539r33782,33909l106934,304673r49403,8001l205613,304673r41402,-21463l156337,283210r-49403,-9906l66548,245999,39370,205613,29337,156337,39370,106807,66548,66548,106934,39243r49403,-9906l247015,29337xem434975,473329r-2159,-11684l430022,446786,416306,425069,400431,413639r,48006l341884,461645r4064,-11303l352552,441325r8509,-5842l371094,433324r10033,2159l389763,441325r6604,9017l400431,461645r,-48006l395986,410337r-24892,-5334l346329,410337r-20320,14732l312420,446786r-5080,26543l307340,477393r21590,48260l371094,542036r20701,-1524l428244,523494r762,-889l429260,522605r,-381l431546,519430r1524,-3175l433070,511429r,-7747l428879,499618r-3048,-3048l413639,496570r-3302,1016l407924,499618r-254,l394589,507492r-127,l383032,510667r-8636,762l371094,511175r-9525,-1905l353441,503682r-6604,-8382l342392,484886r85471,l434975,481330r,-8001xem558165,413639r-7620,-7874l532892,405765r-6477,5207l523875,418211r-254,254l499999,490601,476377,418465r-2540,-7493l467106,405765r-17653,l441833,413639r,12827l442468,429387r1270,2159l480822,526923r2794,8001l491109,540639r17780,l516382,534924r2667,-8001l556260,431546r1397,-2159l558165,426466r,-12827xem820547,414401r-6731,-6858l791210,407543r,-28194l807847,379349r9906,-2032l817753,366395r-1905,-9144l810641,351409r-7493,-3048l794131,347472r-13208,2159l768858,355981r-9144,10922l755777,382270r,25273l738886,407543r-6985,6858l731901,431292r6985,7112l755777,438404r,94234l763524,540639r19685,l791210,532638r,-94234l813816,438404r6731,-7112l820547,414401xem1040244,414401r-6972,-6858l1013460,407543r,-33274l1005459,366395r-19444,l978014,374269r,33274l961136,407543r-6744,6858l954392,431292r6744,7112l978014,438404r,94234l986015,540639r19444,l1013460,532638r,-94234l1033272,438404r6972,-7112l1040244,414401xe" fillcolor="#509b36" stroked="f">
                  <v:path arrowok="t"/>
                </v:shape>
                <v:shape id="Image 44" o:spid="_x0000_s1033" type="#_x0000_t75" style="position:absolute;left:1563;top:293;width:1562;height:2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">
                  <v:imagedata r:id="rId46" o:title=""/>
                </v:shape>
                <v:shape id="Image 45" o:spid="_x0000_s1034" type="#_x0000_t75" style="position:absolute;left:750;top:1842;width:1626;height: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">
                  <v:imagedata r:id="rId47" o:title=""/>
                </v:shape>
                <v:shape id="Graphic 46" o:spid="_x0000_s1035" style="position:absolute;left:3515;top:80;width:3016;height:2990;visibility:visible;mso-wrap-style:square;v-text-anchor:top" coordsize="301625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" path="m301498,148336r-1270,-6477l291719,133604,249682,92494r,41110l51816,133604,150876,36830r98806,96774l249682,92494,192786,36830,155321,r-9144,l5842,137922r-4445,3937l,148336r4572,10922l10033,163068r25908,l35941,269621r,22860l39370,292481r,6350l262191,298831r,-6350l265557,292481r,-22860l65278,269621r,-106553l236220,163068r,106299l265569,269367r,-106299l291719,163068r5334,-3810l301498,148336xe" fillcolor="#509b3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es-ES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6018529</wp:posOffset>
            </wp:positionH>
            <wp:positionV relativeFrom="paragraph">
              <wp:posOffset>861077</wp:posOffset>
            </wp:positionV>
            <wp:extent cx="253533" cy="147637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533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6336029</wp:posOffset>
                </wp:positionH>
                <wp:positionV relativeFrom="paragraph">
                  <wp:posOffset>861077</wp:posOffset>
                </wp:positionV>
                <wp:extent cx="695325" cy="17907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325" cy="179070"/>
                          <a:chOff x="0" y="0"/>
                          <a:chExt cx="695325" cy="17907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617"/>
                            <a:ext cx="225234" cy="1411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602" y="0"/>
                            <a:ext cx="220852" cy="1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141" y="38065"/>
                            <a:ext cx="201802" cy="109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CA74A7" id="Group 48" o:spid="_x0000_s1026" style="position:absolute;margin-left:498.9pt;margin-top:67.8pt;width:54.75pt;height:14.1pt;z-index:-15723520;mso-wrap-distance-left:0;mso-wrap-distance-right:0;mso-position-horizontal-relative:page" coordsize="6953,1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">
                <v:shape id="Image 49" o:spid="_x0000_s1027" type="#_x0000_t75" style="position:absolute;top:376;width:2252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">
                  <v:imagedata r:id="rId52" o:title=""/>
                </v:shape>
                <v:shape id="Image 50" o:spid="_x0000_s1028" type="#_x0000_t75" style="position:absolute;left:2526;width:2208;height:1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">
                  <v:imagedata r:id="rId53" o:title=""/>
                </v:shape>
                <v:shape id="Image 51" o:spid="_x0000_s1029" type="#_x0000_t75" style="position:absolute;left:4931;top:380;width:2018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">
                  <v:imagedata r:id="rId54" o:title=""/>
                </v:shape>
                <w10:wrap type="topAndBottom" anchorx="page"/>
              </v:group>
            </w:pict>
          </mc:Fallback>
        </mc:AlternateContent>
      </w:r>
    </w:p>
    <w:p w:rsidR="007D6FE9" w:rsidRDefault="007D6FE9">
      <w:pPr>
        <w:pStyle w:val="Textoindependiente"/>
        <w:spacing w:before="7"/>
        <w:rPr>
          <w:b/>
          <w:sz w:val="4"/>
        </w:rPr>
      </w:pPr>
    </w:p>
    <w:p w:rsidR="007D6FE9" w:rsidRDefault="007D6FE9">
      <w:pPr>
        <w:pStyle w:val="Textoindependiente"/>
        <w:rPr>
          <w:b/>
          <w:sz w:val="4"/>
        </w:rPr>
        <w:sectPr w:rsidR="007D6FE9">
          <w:headerReference w:type="default" r:id="rId55"/>
          <w:footerReference w:type="default" r:id="rId56"/>
          <w:pgSz w:w="11920" w:h="16850"/>
          <w:pgMar w:top="660" w:right="360" w:bottom="1800" w:left="1080" w:header="0" w:footer="1600" w:gutter="0"/>
          <w:cols w:space="720"/>
        </w:sectPr>
      </w:pPr>
    </w:p>
    <w:p w:rsidR="007D6FE9" w:rsidRDefault="00FA67A1">
      <w:pPr>
        <w:pStyle w:val="Textoindependiente"/>
        <w:spacing w:before="128"/>
        <w:rPr>
          <w:b/>
        </w:rPr>
      </w:pPr>
      <w:r>
        <w:rPr>
          <w:b/>
          <w:noProof/>
          <w:lang w:eastAsia="es-ES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ge">
                  <wp:posOffset>1001267</wp:posOffset>
                </wp:positionV>
                <wp:extent cx="5708650" cy="635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6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 h="6350">
                              <a:moveTo>
                                <a:pt x="57082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08269" y="6096"/>
                              </a:lnTo>
                              <a:lnTo>
                                <a:pt x="570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9D9FF" id="Graphic 52" o:spid="_x0000_s1026" style="position:absolute;margin-left:83.65pt;margin-top:78.85pt;width:449.5pt;height: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" path="m5708269,l,,,6096r5708269,l5708269,xe" fillcolor="#1f477b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lang w:eastAsia="es-ES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ge">
                  <wp:posOffset>9185911</wp:posOffset>
                </wp:positionV>
                <wp:extent cx="5708650" cy="635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6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 h="6350">
                              <a:moveTo>
                                <a:pt x="5708269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708269" y="6094"/>
                              </a:lnTo>
                              <a:lnTo>
                                <a:pt x="570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8ED39" id="Graphic 53" o:spid="_x0000_s1026" style="position:absolute;margin-left:83.65pt;margin-top:723.3pt;width:449.5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" path="m5708269,l,,,6094r5708269,l5708269,xe" fillcolor="#1f477b" stroked="f">
                <v:path arrowok="t"/>
                <w10:wrap anchorx="page" anchory="page"/>
              </v:shape>
            </w:pict>
          </mc:Fallback>
        </mc:AlternateContent>
      </w:r>
    </w:p>
    <w:p w:rsidR="007D6FE9" w:rsidRDefault="00FA67A1">
      <w:pPr>
        <w:pStyle w:val="Ttulo3"/>
        <w:numPr>
          <w:ilvl w:val="0"/>
          <w:numId w:val="4"/>
        </w:numPr>
        <w:tabs>
          <w:tab w:val="left" w:pos="553"/>
        </w:tabs>
        <w:ind w:left="553" w:hanging="289"/>
        <w:jc w:val="left"/>
        <w:rPr>
          <w:rFonts w:ascii="Arial" w:hAnsi="Arial"/>
        </w:rPr>
      </w:pPr>
      <w:r>
        <w:rPr>
          <w:rFonts w:ascii="Arial" w:hAnsi="Arial"/>
          <w:spacing w:val="-2"/>
        </w:rPr>
        <w:t>–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  <w:spacing w:val="-2"/>
        </w:rPr>
        <w:t>Presupuesto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  <w:spacing w:val="-2"/>
        </w:rPr>
        <w:t>del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2"/>
        </w:rPr>
        <w:t>ejercicio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4"/>
        </w:rPr>
        <w:t>2026</w:t>
      </w:r>
    </w:p>
    <w:p w:rsidR="007D6FE9" w:rsidRDefault="007D6FE9">
      <w:pPr>
        <w:pStyle w:val="Ttulo3"/>
        <w:rPr>
          <w:rFonts w:ascii="Arial" w:hAnsi="Arial"/>
        </w:rPr>
        <w:sectPr w:rsidR="007D6FE9">
          <w:headerReference w:type="default" r:id="rId57"/>
          <w:footerReference w:type="default" r:id="rId58"/>
          <w:pgSz w:w="12240" w:h="15840"/>
          <w:pgMar w:top="1580" w:right="1800" w:bottom="280" w:left="1440" w:header="0" w:footer="0" w:gutter="0"/>
          <w:cols w:space="720"/>
        </w:sectPr>
      </w:pPr>
    </w:p>
    <w:p w:rsidR="007D6FE9" w:rsidRDefault="007D6FE9">
      <w:pPr>
        <w:pStyle w:val="Textoindependiente"/>
        <w:spacing w:before="5"/>
        <w:rPr>
          <w:rFonts w:ascii="Arial"/>
          <w:b/>
          <w:sz w:val="2"/>
        </w:rPr>
      </w:pPr>
    </w:p>
    <w:tbl>
      <w:tblPr>
        <w:tblStyle w:val="TableNormal"/>
        <w:tblW w:w="0" w:type="auto"/>
        <w:tblInd w:w="718" w:type="dxa"/>
        <w:tblBorders>
          <w:top w:val="single" w:sz="24" w:space="0" w:color="A6A6A6"/>
          <w:left w:val="single" w:sz="24" w:space="0" w:color="A6A6A6"/>
          <w:bottom w:val="single" w:sz="24" w:space="0" w:color="A6A6A6"/>
          <w:right w:val="single" w:sz="24" w:space="0" w:color="A6A6A6"/>
          <w:insideH w:val="single" w:sz="24" w:space="0" w:color="A6A6A6"/>
          <w:insideV w:val="single" w:sz="2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5598"/>
        <w:gridCol w:w="1570"/>
      </w:tblGrid>
      <w:tr w:rsidR="007D6FE9">
        <w:trPr>
          <w:trHeight w:val="1334"/>
        </w:trPr>
        <w:tc>
          <w:tcPr>
            <w:tcW w:w="2329" w:type="dxa"/>
          </w:tcPr>
          <w:p w:rsidR="007D6FE9" w:rsidRDefault="007D6FE9">
            <w:pPr>
              <w:pStyle w:val="TableParagraph"/>
              <w:spacing w:before="11"/>
              <w:rPr>
                <w:rFonts w:ascii="Arial"/>
                <w:b/>
                <w:sz w:val="11"/>
              </w:rPr>
            </w:pPr>
          </w:p>
          <w:p w:rsidR="007D6FE9" w:rsidRDefault="00FA67A1">
            <w:pPr>
              <w:pStyle w:val="TableParagraph"/>
              <w:ind w:left="178" w:right="-5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318895" cy="659130"/>
                      <wp:effectExtent l="0" t="0" r="0" b="762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8895" cy="659130"/>
                                <a:chOff x="0" y="0"/>
                                <a:chExt cx="1318895" cy="65913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592455" cy="261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2455" h="261620">
                                      <a:moveTo>
                                        <a:pt x="215582" y="168529"/>
                                      </a:moveTo>
                                      <a:lnTo>
                                        <a:pt x="214236" y="162179"/>
                                      </a:lnTo>
                                      <a:lnTo>
                                        <a:pt x="212153" y="159512"/>
                                      </a:lnTo>
                                      <a:lnTo>
                                        <a:pt x="203123" y="153797"/>
                                      </a:lnTo>
                                      <a:lnTo>
                                        <a:pt x="194830" y="155321"/>
                                      </a:lnTo>
                                      <a:lnTo>
                                        <a:pt x="188722" y="163830"/>
                                      </a:lnTo>
                                      <a:lnTo>
                                        <a:pt x="186258" y="166497"/>
                                      </a:lnTo>
                                      <a:lnTo>
                                        <a:pt x="145808" y="185166"/>
                                      </a:lnTo>
                                      <a:lnTo>
                                        <a:pt x="137680" y="185166"/>
                                      </a:lnTo>
                                      <a:lnTo>
                                        <a:pt x="99987" y="169037"/>
                                      </a:lnTo>
                                      <a:lnTo>
                                        <a:pt x="88722" y="155321"/>
                                      </a:lnTo>
                                      <a:lnTo>
                                        <a:pt x="80365" y="153797"/>
                                      </a:lnTo>
                                      <a:lnTo>
                                        <a:pt x="71335" y="159512"/>
                                      </a:lnTo>
                                      <a:lnTo>
                                        <a:pt x="69253" y="162179"/>
                                      </a:lnTo>
                                      <a:lnTo>
                                        <a:pt x="68795" y="165481"/>
                                      </a:lnTo>
                                      <a:lnTo>
                                        <a:pt x="68122" y="168529"/>
                                      </a:lnTo>
                                      <a:lnTo>
                                        <a:pt x="98425" y="198755"/>
                                      </a:lnTo>
                                      <a:lnTo>
                                        <a:pt x="124612" y="207645"/>
                                      </a:lnTo>
                                      <a:lnTo>
                                        <a:pt x="130213" y="208915"/>
                                      </a:lnTo>
                                      <a:lnTo>
                                        <a:pt x="136105" y="209296"/>
                                      </a:lnTo>
                                      <a:lnTo>
                                        <a:pt x="147599" y="209296"/>
                                      </a:lnTo>
                                      <a:lnTo>
                                        <a:pt x="185064" y="198755"/>
                                      </a:lnTo>
                                      <a:lnTo>
                                        <a:pt x="214909" y="171831"/>
                                      </a:lnTo>
                                      <a:lnTo>
                                        <a:pt x="215582" y="168529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283464" y="130556"/>
                                      </a:moveTo>
                                      <a:lnTo>
                                        <a:pt x="276225" y="89281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47789" y="171704"/>
                                      </a:lnTo>
                                      <a:lnTo>
                                        <a:pt x="223100" y="205359"/>
                                      </a:lnTo>
                                      <a:lnTo>
                                        <a:pt x="186512" y="228219"/>
                                      </a:lnTo>
                                      <a:lnTo>
                                        <a:pt x="141782" y="236474"/>
                                      </a:lnTo>
                                      <a:lnTo>
                                        <a:pt x="97002" y="228219"/>
                                      </a:lnTo>
                                      <a:lnTo>
                                        <a:pt x="60388" y="205359"/>
                                      </a:lnTo>
                                      <a:lnTo>
                                        <a:pt x="35699" y="171704"/>
                                      </a:lnTo>
                                      <a:lnTo>
                                        <a:pt x="26631" y="130556"/>
                                      </a:lnTo>
                                      <a:lnTo>
                                        <a:pt x="35699" y="89281"/>
                                      </a:lnTo>
                                      <a:lnTo>
                                        <a:pt x="60388" y="55499"/>
                                      </a:lnTo>
                                      <a:lnTo>
                                        <a:pt x="97002" y="32893"/>
                                      </a:lnTo>
                                      <a:lnTo>
                                        <a:pt x="141782" y="24511"/>
                                      </a:lnTo>
                                      <a:lnTo>
                                        <a:pt x="186512" y="32893"/>
                                      </a:lnTo>
                                      <a:lnTo>
                                        <a:pt x="223100" y="55499"/>
                                      </a:lnTo>
                                      <a:lnTo>
                                        <a:pt x="247789" y="89281"/>
                                      </a:lnTo>
                                      <a:lnTo>
                                        <a:pt x="256844" y="130556"/>
                                      </a:lnTo>
                                      <a:lnTo>
                                        <a:pt x="256844" y="54737"/>
                                      </a:lnTo>
                                      <a:lnTo>
                                        <a:pt x="256146" y="53467"/>
                                      </a:lnTo>
                                      <a:lnTo>
                                        <a:pt x="225475" y="25146"/>
                                      </a:lnTo>
                                      <a:lnTo>
                                        <a:pt x="224104" y="24511"/>
                                      </a:lnTo>
                                      <a:lnTo>
                                        <a:pt x="186575" y="6604"/>
                                      </a:lnTo>
                                      <a:lnTo>
                                        <a:pt x="141782" y="0"/>
                                      </a:lnTo>
                                      <a:lnTo>
                                        <a:pt x="97028" y="6604"/>
                                      </a:lnTo>
                                      <a:lnTo>
                                        <a:pt x="58115" y="25146"/>
                                      </a:lnTo>
                                      <a:lnTo>
                                        <a:pt x="27406" y="53467"/>
                                      </a:lnTo>
                                      <a:lnTo>
                                        <a:pt x="7239" y="89281"/>
                                      </a:lnTo>
                                      <a:lnTo>
                                        <a:pt x="0" y="130556"/>
                                      </a:lnTo>
                                      <a:lnTo>
                                        <a:pt x="7239" y="171704"/>
                                      </a:lnTo>
                                      <a:lnTo>
                                        <a:pt x="27406" y="207518"/>
                                      </a:lnTo>
                                      <a:lnTo>
                                        <a:pt x="58115" y="235839"/>
                                      </a:lnTo>
                                      <a:lnTo>
                                        <a:pt x="97028" y="254381"/>
                                      </a:lnTo>
                                      <a:lnTo>
                                        <a:pt x="141782" y="261112"/>
                                      </a:lnTo>
                                      <a:lnTo>
                                        <a:pt x="186575" y="254381"/>
                                      </a:lnTo>
                                      <a:lnTo>
                                        <a:pt x="224028" y="236474"/>
                                      </a:lnTo>
                                      <a:lnTo>
                                        <a:pt x="225475" y="235839"/>
                                      </a:lnTo>
                                      <a:lnTo>
                                        <a:pt x="256146" y="207518"/>
                                      </a:lnTo>
                                      <a:lnTo>
                                        <a:pt x="276225" y="171704"/>
                                      </a:lnTo>
                                      <a:lnTo>
                                        <a:pt x="283464" y="130556"/>
                                      </a:lnTo>
                                      <a:close/>
                                    </a:path>
                                    <a:path w="592455" h="261620">
                                      <a:moveTo>
                                        <a:pt x="592328" y="130556"/>
                                      </a:moveTo>
                                      <a:lnTo>
                                        <a:pt x="591185" y="125222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231648"/>
                                      </a:lnTo>
                                      <a:lnTo>
                                        <a:pt x="378079" y="231648"/>
                                      </a:lnTo>
                                      <a:lnTo>
                                        <a:pt x="378079" y="142875"/>
                                      </a:lnTo>
                                      <a:lnTo>
                                        <a:pt x="533146" y="142875"/>
                                      </a:lnTo>
                                      <a:lnTo>
                                        <a:pt x="533146" y="118364"/>
                                      </a:lnTo>
                                      <a:lnTo>
                                        <a:pt x="365887" y="118364"/>
                                      </a:lnTo>
                                      <a:lnTo>
                                        <a:pt x="455803" y="37465"/>
                                      </a:lnTo>
                                      <a:lnTo>
                                        <a:pt x="545465" y="118364"/>
                                      </a:lnTo>
                                      <a:lnTo>
                                        <a:pt x="545465" y="83947"/>
                                      </a:lnTo>
                                      <a:lnTo>
                                        <a:pt x="493776" y="37465"/>
                                      </a:lnTo>
                                      <a:lnTo>
                                        <a:pt x="465074" y="11557"/>
                                      </a:lnTo>
                                      <a:lnTo>
                                        <a:pt x="459867" y="6731"/>
                                      </a:lnTo>
                                      <a:lnTo>
                                        <a:pt x="451485" y="6731"/>
                                      </a:lnTo>
                                      <a:lnTo>
                                        <a:pt x="446278" y="11557"/>
                                      </a:lnTo>
                                      <a:lnTo>
                                        <a:pt x="324104" y="121793"/>
                                      </a:lnTo>
                                      <a:lnTo>
                                        <a:pt x="320167" y="125222"/>
                                      </a:lnTo>
                                      <a:lnTo>
                                        <a:pt x="318897" y="130556"/>
                                      </a:lnTo>
                                      <a:lnTo>
                                        <a:pt x="321056" y="135128"/>
                                      </a:lnTo>
                                      <a:lnTo>
                                        <a:pt x="323088" y="139700"/>
                                      </a:lnTo>
                                      <a:lnTo>
                                        <a:pt x="327914" y="142875"/>
                                      </a:lnTo>
                                      <a:lnTo>
                                        <a:pt x="351409" y="142875"/>
                                      </a:lnTo>
                                      <a:lnTo>
                                        <a:pt x="351409" y="250698"/>
                                      </a:lnTo>
                                      <a:lnTo>
                                        <a:pt x="357378" y="256159"/>
                                      </a:lnTo>
                                      <a:lnTo>
                                        <a:pt x="553974" y="256159"/>
                                      </a:lnTo>
                                      <a:lnTo>
                                        <a:pt x="559816" y="250698"/>
                                      </a:lnTo>
                                      <a:lnTo>
                                        <a:pt x="559816" y="231648"/>
                                      </a:lnTo>
                                      <a:lnTo>
                                        <a:pt x="559816" y="142875"/>
                                      </a:lnTo>
                                      <a:lnTo>
                                        <a:pt x="583565" y="142875"/>
                                      </a:lnTo>
                                      <a:lnTo>
                                        <a:pt x="588264" y="139700"/>
                                      </a:lnTo>
                                      <a:lnTo>
                                        <a:pt x="592328" y="1305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09B3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95" y="290207"/>
                                  <a:ext cx="1289685" cy="368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530E1" id="Group 54" o:spid="_x0000_s1026" style="width:103.85pt;height:51.9pt;mso-position-horizontal-relative:char;mso-position-vertical-relative:line" coordsize="13188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">
                      <v:shape id="Graphic 55" o:spid="_x0000_s1027" style="position:absolute;width:5924;height:2616;visibility:visible;mso-wrap-style:square;v-text-anchor:top" coordsize="592455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" path="m215582,168529r-1346,-6350l212153,159512r-9030,-5715l194830,155321r-6108,8509l186258,166497r-40450,18669l137680,185166,99987,169037,88722,155321r-8357,-1524l71335,159512r-2082,2667l68795,165481r-673,3048l98425,198755r26187,8890l130213,208915r5892,381l147599,209296r37465,-10541l214909,171831r673,-3302xem283464,130556l276225,89281,256844,54737r,75819l247789,171704r-24689,33655l186512,228219r-44730,8255l97002,228219,60388,205359,35699,171704,26631,130556,35699,89281,60388,55499,97002,32893r44780,-8382l186512,32893r36588,22606l247789,89281r9055,41275l256844,54737r-698,-1270l225475,25146r-1371,-635l186575,6604,141782,,97028,6604,58115,25146,27406,53467,7239,89281,,130556r7239,41148l27406,207518r30709,28321l97028,254381r44754,6731l186575,254381r37453,-17907l225475,235839r30671,-28321l276225,171704r7239,-41148xem592328,130556r-1143,-5334l545465,83947r,34417l533146,118364r,24511l533146,231648r-155067,l378079,142875r155067,l533146,118364r-167259,l455803,37465r89662,80899l545465,83947,493776,37465,465074,11557,459867,6731r-8382,l446278,11557,324104,121793r-3937,3429l318897,130556r2159,4572l323088,139700r4826,3175l351409,142875r,107823l357378,256159r196596,l559816,250698r,-19050l559816,142875r23749,l588264,139700r4064,-9144xe" fillcolor="#509b36" stroked="f">
                        <v:path arrowok="t"/>
                      </v:shape>
                      <v:shape id="Image 56" o:spid="_x0000_s1028" type="#_x0000_t75" style="position:absolute;left:290;top:2902;width:12897;height:3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">
                        <v:imagedata r:id="rId6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98" w:type="dxa"/>
          </w:tcPr>
          <w:p w:rsidR="007D6FE9" w:rsidRDefault="007D6FE9">
            <w:pPr>
              <w:pStyle w:val="TableParagraph"/>
              <w:spacing w:before="28"/>
              <w:rPr>
                <w:rFonts w:ascii="Arial"/>
                <w:b/>
                <w:sz w:val="36"/>
              </w:rPr>
            </w:pPr>
          </w:p>
          <w:p w:rsidR="007D6FE9" w:rsidRDefault="00FA67A1">
            <w:pPr>
              <w:pStyle w:val="TableParagraph"/>
              <w:ind w:left="946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sz w:val="36"/>
              </w:rPr>
              <w:t>PRESUPUESTO</w:t>
            </w:r>
            <w:r>
              <w:rPr>
                <w:rFonts w:ascii="Calibri" w:hAnsi="Calibri"/>
                <w:b/>
                <w:spacing w:val="-8"/>
                <w:sz w:val="36"/>
              </w:rPr>
              <w:t xml:space="preserve"> </w:t>
            </w:r>
            <w:r>
              <w:rPr>
                <w:rFonts w:ascii="Calibri" w:hAnsi="Calibri"/>
                <w:b/>
                <w:sz w:val="36"/>
              </w:rPr>
              <w:t>AÑO</w:t>
            </w:r>
            <w:r>
              <w:rPr>
                <w:rFonts w:ascii="Calibri" w:hAnsi="Calibri"/>
                <w:b/>
                <w:spacing w:val="-9"/>
                <w:sz w:val="36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36"/>
              </w:rPr>
              <w:t>2026</w:t>
            </w:r>
          </w:p>
        </w:tc>
        <w:tc>
          <w:tcPr>
            <w:tcW w:w="1570" w:type="dxa"/>
          </w:tcPr>
          <w:p w:rsidR="007D6FE9" w:rsidRDefault="00FA67A1">
            <w:pPr>
              <w:pStyle w:val="TableParagraph"/>
              <w:ind w:left="19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777240" cy="844550"/>
                      <wp:effectExtent l="0" t="0" r="0" b="3175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7240" cy="844550"/>
                                <a:chOff x="0" y="0"/>
                                <a:chExt cx="777240" cy="844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2085" y="0"/>
                                  <a:ext cx="433069" cy="449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92759"/>
                                  <a:ext cx="777240" cy="3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564646" id="Group 57" o:spid="_x0000_s1026" style="width:61.2pt;height:66.5pt;mso-position-horizontal-relative:char;mso-position-vertical-relative:line" coordsize="7772,84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">
                      <v:shape id="Image 58" o:spid="_x0000_s1027" type="#_x0000_t75" style="position:absolute;left:1720;width:4331;height:4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">
                        <v:imagedata r:id="rId63" o:title=""/>
                      </v:shape>
                      <v:shape id="Image 59" o:spid="_x0000_s1028" type="#_x0000_t75" style="position:absolute;top:4927;width:7772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">
                        <v:imagedata r:id="rId64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7D6FE9" w:rsidRDefault="007D6FE9">
      <w:pPr>
        <w:pStyle w:val="Textoindependiente"/>
        <w:spacing w:before="1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469"/>
        <w:gridCol w:w="173"/>
        <w:gridCol w:w="3764"/>
        <w:gridCol w:w="1424"/>
      </w:tblGrid>
      <w:tr w:rsidR="007D6FE9">
        <w:trPr>
          <w:trHeight w:val="215"/>
        </w:trPr>
        <w:tc>
          <w:tcPr>
            <w:tcW w:w="3541" w:type="dxa"/>
            <w:shd w:val="clear" w:color="auto" w:fill="C0C0C0"/>
          </w:tcPr>
          <w:p w:rsidR="007D6FE9" w:rsidRDefault="00FA67A1">
            <w:pPr>
              <w:pStyle w:val="TableParagraph"/>
              <w:spacing w:line="196" w:lineRule="exact"/>
              <w:ind w:left="113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GASTOS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469" w:type="dxa"/>
            <w:shd w:val="clear" w:color="auto" w:fill="C0C0C0"/>
          </w:tcPr>
          <w:p w:rsidR="007D6FE9" w:rsidRDefault="00FA67A1">
            <w:pPr>
              <w:pStyle w:val="TableParagraph"/>
              <w:spacing w:line="196" w:lineRule="exact"/>
              <w:ind w:left="24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IMPORTES</w:t>
            </w:r>
          </w:p>
        </w:tc>
        <w:tc>
          <w:tcPr>
            <w:tcW w:w="173" w:type="dxa"/>
            <w:vMerge w:val="restart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4" w:type="dxa"/>
            <w:tcBorders>
              <w:bottom w:val="single" w:sz="2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3" w:lineRule="exact"/>
              <w:ind w:left="114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INGRESOS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424" w:type="dxa"/>
            <w:tcBorders>
              <w:bottom w:val="single" w:sz="2" w:space="0" w:color="000000"/>
            </w:tcBorders>
            <w:shd w:val="clear" w:color="auto" w:fill="C0C0C0"/>
          </w:tcPr>
          <w:p w:rsidR="007D6FE9" w:rsidRDefault="00FA67A1">
            <w:pPr>
              <w:pStyle w:val="TableParagraph"/>
              <w:spacing w:line="193" w:lineRule="exact"/>
              <w:ind w:left="21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IMPORTES</w:t>
            </w:r>
          </w:p>
        </w:tc>
      </w:tr>
      <w:tr w:rsidR="007D6FE9">
        <w:trPr>
          <w:trHeight w:val="213"/>
        </w:trPr>
        <w:tc>
          <w:tcPr>
            <w:tcW w:w="3541" w:type="dxa"/>
            <w:tcBorders>
              <w:bottom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9" w:type="dxa"/>
            <w:tcBorders>
              <w:bottom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4" w:type="dxa"/>
            <w:tcBorders>
              <w:top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34"/>
        </w:trPr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12" w:lineRule="exact"/>
              <w:ind w:left="74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GASTOS</w:t>
            </w:r>
            <w:r>
              <w:rPr>
                <w:b/>
                <w:color w:val="0000FF"/>
                <w:spacing w:val="-1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PERSONAL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15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2.003.543,93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16"/>
        </w:trPr>
        <w:tc>
          <w:tcPr>
            <w:tcW w:w="3541" w:type="dxa"/>
            <w:tcBorders>
              <w:top w:val="single" w:sz="2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Remuneración</w:t>
            </w:r>
            <w:r>
              <w:rPr>
                <w:rFonts w:ascii="Arial MT" w:hAnsi="Arial MT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y</w:t>
            </w:r>
            <w:r>
              <w:rPr>
                <w:rFonts w:ascii="Arial MT" w:hAnsi="Arial MT"/>
                <w:spacing w:val="-3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gastos sociales</w:t>
            </w:r>
          </w:p>
        </w:tc>
        <w:tc>
          <w:tcPr>
            <w:tcW w:w="1469" w:type="dxa"/>
            <w:tcBorders>
              <w:top w:val="single" w:sz="2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1.515.333,75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Indemnizaciones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30.062,22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4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9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Seguros</w:t>
            </w:r>
            <w:r>
              <w:rPr>
                <w:rFonts w:ascii="Arial MT"/>
                <w:spacing w:val="-1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Sociales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5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454.077,58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306"/>
        </w:trPr>
        <w:tc>
          <w:tcPr>
            <w:tcW w:w="354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Otros</w:t>
            </w:r>
            <w:r>
              <w:rPr>
                <w:rFonts w:ascii="Arial MT"/>
                <w:spacing w:val="-12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gastos</w:t>
            </w:r>
            <w:r>
              <w:rPr>
                <w:rFonts w:ascii="Arial MT"/>
                <w:spacing w:val="-1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sociales</w:t>
            </w:r>
          </w:p>
        </w:tc>
        <w:tc>
          <w:tcPr>
            <w:tcW w:w="146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2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4.070,38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</w:tcPr>
          <w:p w:rsidR="007D6FE9" w:rsidRDefault="00FA67A1">
            <w:pPr>
              <w:pStyle w:val="TableParagraph"/>
              <w:spacing w:line="207" w:lineRule="exact"/>
              <w:ind w:left="74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GASTOS</w:t>
            </w:r>
            <w:r>
              <w:rPr>
                <w:b/>
                <w:color w:val="0000FF"/>
                <w:spacing w:val="-1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FIJOS</w:t>
            </w:r>
          </w:p>
        </w:tc>
        <w:tc>
          <w:tcPr>
            <w:tcW w:w="1469" w:type="dxa"/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113.816,82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7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z w:val="19"/>
              </w:rPr>
              <w:t>CUOTAS</w:t>
            </w:r>
            <w:r>
              <w:rPr>
                <w:b/>
                <w:color w:val="0000FF"/>
                <w:spacing w:val="-13"/>
                <w:sz w:val="19"/>
              </w:rPr>
              <w:t xml:space="preserve"> </w:t>
            </w:r>
            <w:r>
              <w:rPr>
                <w:b/>
                <w:color w:val="0000FF"/>
                <w:sz w:val="19"/>
              </w:rPr>
              <w:t>DE</w:t>
            </w:r>
            <w:r>
              <w:rPr>
                <w:b/>
                <w:color w:val="0000FF"/>
                <w:spacing w:val="-13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SOCIOS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6.800,00</w:t>
            </w:r>
          </w:p>
        </w:tc>
      </w:tr>
      <w:tr w:rsidR="007D6FE9">
        <w:trPr>
          <w:trHeight w:val="216"/>
        </w:trPr>
        <w:tc>
          <w:tcPr>
            <w:tcW w:w="354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Alquileres</w:t>
            </w:r>
            <w:r>
              <w:rPr>
                <w:rFonts w:ascii="Arial MT"/>
                <w:spacing w:val="-14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12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comunidades</w:t>
            </w:r>
          </w:p>
        </w:tc>
        <w:tc>
          <w:tcPr>
            <w:tcW w:w="146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10.269,59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Arrendamiento</w:t>
            </w:r>
            <w:r>
              <w:rPr>
                <w:rFonts w:ascii="Arial MT" w:hAnsi="Arial MT"/>
                <w:spacing w:val="-1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de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Vehículos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y</w:t>
            </w:r>
            <w:r>
              <w:rPr>
                <w:rFonts w:ascii="Arial MT" w:hAnsi="Arial MT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Equipos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60.137,87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5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Amortización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de</w:t>
            </w:r>
            <w:r>
              <w:rPr>
                <w:rFonts w:ascii="Arial MT" w:hAnsi="Arial MT"/>
                <w:spacing w:val="-9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inmovilizado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27.370,60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INGRESOS</w:t>
            </w:r>
            <w:r>
              <w:rPr>
                <w:b/>
                <w:color w:val="0000FF"/>
                <w:spacing w:val="2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EVENTOS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10.000,00</w:t>
            </w:r>
          </w:p>
        </w:tc>
      </w:tr>
      <w:tr w:rsidR="007D6FE9">
        <w:trPr>
          <w:trHeight w:val="236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10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Seguros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6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16.038,76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466"/>
        </w:trPr>
        <w:tc>
          <w:tcPr>
            <w:tcW w:w="354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3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Management</w:t>
            </w:r>
          </w:p>
        </w:tc>
        <w:tc>
          <w:tcPr>
            <w:tcW w:w="146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3"/>
              <w:ind w:right="5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09" w:lineRule="exact"/>
              <w:ind w:left="74"/>
              <w:rPr>
                <w:b/>
                <w:sz w:val="19"/>
              </w:rPr>
            </w:pPr>
            <w:r>
              <w:rPr>
                <w:b/>
                <w:color w:val="0000FF"/>
                <w:spacing w:val="-2"/>
                <w:sz w:val="19"/>
              </w:rPr>
              <w:t>GASTOS</w:t>
            </w:r>
            <w:r>
              <w:rPr>
                <w:b/>
                <w:color w:val="0000FF"/>
                <w:spacing w:val="-11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VARIABLES</w:t>
            </w:r>
          </w:p>
        </w:tc>
        <w:tc>
          <w:tcPr>
            <w:tcW w:w="1469" w:type="dxa"/>
            <w:tcBorders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10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303.008,06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2"/>
                <w:sz w:val="19"/>
              </w:rPr>
              <w:t>DONACIONES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12.000,00</w:t>
            </w:r>
          </w:p>
        </w:tc>
      </w:tr>
      <w:tr w:rsidR="007D6FE9">
        <w:trPr>
          <w:trHeight w:val="217"/>
        </w:trPr>
        <w:tc>
          <w:tcPr>
            <w:tcW w:w="3541" w:type="dxa"/>
            <w:tcBorders>
              <w:top w:val="single" w:sz="2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98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Formación</w:t>
            </w:r>
            <w:r>
              <w:rPr>
                <w:rFonts w:ascii="Arial MT" w:hAnsi="Arial MT"/>
                <w:spacing w:val="-1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del personal</w:t>
            </w:r>
          </w:p>
        </w:tc>
        <w:tc>
          <w:tcPr>
            <w:tcW w:w="1469" w:type="dxa"/>
            <w:tcBorders>
              <w:top w:val="single" w:sz="2" w:space="0" w:color="000000"/>
              <w:bottom w:val="nil"/>
            </w:tcBorders>
          </w:tcPr>
          <w:p w:rsidR="007D6FE9" w:rsidRDefault="00FA67A1">
            <w:pPr>
              <w:pStyle w:val="TableParagraph"/>
              <w:spacing w:line="198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28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Uniformes laborales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1.001,42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Alimentación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97.252,12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SUBVENCIONES</w:t>
            </w:r>
            <w:r>
              <w:rPr>
                <w:b/>
                <w:color w:val="0000FF"/>
                <w:spacing w:val="9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OFICIALES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Productos</w:t>
            </w:r>
            <w:r>
              <w:rPr>
                <w:rFonts w:ascii="Arial MT"/>
                <w:spacing w:val="-9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</w:t>
            </w:r>
            <w:r>
              <w:rPr>
                <w:rFonts w:ascii="Arial MT"/>
                <w:spacing w:val="-13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limpieza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5.610,28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1" w:line="179" w:lineRule="exact"/>
              <w:ind w:left="71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Cabildo</w:t>
            </w:r>
            <w:r>
              <w:rPr>
                <w:rFonts w:ascii="Arial MT" w:hAnsi="Arial MT"/>
                <w:spacing w:val="-1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G.C.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CONTRATO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dieta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niño/día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Hogares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2.218.188,39</w:t>
            </w: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Productos</w:t>
            </w:r>
            <w:r>
              <w:rPr>
                <w:rFonts w:ascii="Arial MT"/>
                <w:spacing w:val="-9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</w:t>
            </w:r>
            <w:r>
              <w:rPr>
                <w:rFonts w:ascii="Arial MT"/>
                <w:spacing w:val="-13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higiene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3.712,22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1" w:line="179" w:lineRule="exact"/>
              <w:ind w:left="71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>Cabildo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G.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C.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Subvención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Nominal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2.500,00</w:t>
            </w: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Peluquería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1.482,28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1" w:line="179" w:lineRule="exact"/>
              <w:ind w:left="71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Cabildo</w:t>
            </w:r>
            <w:r>
              <w:rPr>
                <w:rFonts w:ascii="Arial MT" w:hAnsi="Arial MT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de</w:t>
            </w:r>
            <w:r>
              <w:rPr>
                <w:rFonts w:ascii="Arial MT" w:hAnsi="Arial MT"/>
                <w:spacing w:val="2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G.C.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Promoción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Inclusión</w:t>
            </w:r>
            <w:r>
              <w:rPr>
                <w:rFonts w:ascii="Arial MT" w:hAnsi="Arial MT"/>
                <w:spacing w:val="4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Social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Vestimenta</w:t>
            </w:r>
            <w:r>
              <w:rPr>
                <w:rFonts w:ascii="Arial MT"/>
                <w:spacing w:val="-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(ropa</w:t>
            </w:r>
            <w:r>
              <w:rPr>
                <w:rFonts w:ascii="Arial MT"/>
                <w:spacing w:val="-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y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calzado)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10.449,45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1" w:line="177" w:lineRule="exact"/>
              <w:ind w:left="71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Ayuntamiento de</w:t>
            </w:r>
            <w:r>
              <w:rPr>
                <w:rFonts w:ascii="Arial MT" w:hAnsi="Arial MT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Las</w:t>
            </w:r>
            <w:r>
              <w:rPr>
                <w:rFonts w:ascii="Arial MT" w:hAnsi="Arial MT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Palmas.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sz w:val="16"/>
              </w:rPr>
              <w:t>Subvención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7D6FE9">
        <w:trPr>
          <w:trHeight w:val="228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Material</w:t>
            </w:r>
            <w:r>
              <w:rPr>
                <w:rFonts w:ascii="Arial MT"/>
                <w:spacing w:val="-8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escolar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1.894,98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3" w:line="175" w:lineRule="exact"/>
              <w:ind w:left="71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Gobierno</w:t>
            </w:r>
            <w:r>
              <w:rPr>
                <w:rFonts w:ascii="Arial MT"/>
                <w:spacing w:val="-1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de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Canarias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IRPF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130.868,42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Juguetes</w:t>
            </w:r>
            <w:r>
              <w:rPr>
                <w:rFonts w:ascii="Arial MT"/>
                <w:spacing w:val="-10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1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regalos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10.103,58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33" w:line="176" w:lineRule="exact"/>
              <w:ind w:left="71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MINISTERIO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Derechos</w:t>
            </w:r>
            <w:r>
              <w:rPr>
                <w:rFonts w:ascii="Arial MT"/>
                <w:spacing w:val="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Sociales</w:t>
            </w:r>
            <w:r>
              <w:rPr>
                <w:rFonts w:ascii="Arial MT"/>
                <w:spacing w:val="2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y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Agenda</w:t>
            </w:r>
            <w:r>
              <w:rPr>
                <w:rFonts w:ascii="Arial MT"/>
                <w:spacing w:val="3"/>
                <w:sz w:val="16"/>
              </w:rPr>
              <w:t xml:space="preserve"> </w:t>
            </w:r>
            <w:r>
              <w:rPr>
                <w:rFonts w:ascii="Arial MT"/>
                <w:spacing w:val="-4"/>
                <w:sz w:val="16"/>
              </w:rPr>
              <w:t>2030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9.812,00</w:t>
            </w: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5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Actividades de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ocio</w:t>
            </w:r>
            <w:r>
              <w:rPr>
                <w:rFonts w:ascii="Arial MT"/>
                <w:spacing w:val="-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y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tiempo</w:t>
            </w:r>
            <w:r>
              <w:rPr>
                <w:rFonts w:ascii="Arial MT"/>
                <w:spacing w:val="-3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libre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13.291,67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Transporte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2.421,72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Libros,</w:t>
            </w:r>
            <w:r>
              <w:rPr>
                <w:rFonts w:ascii="Arial MT"/>
                <w:spacing w:val="-13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uniformes</w:t>
            </w:r>
            <w:r>
              <w:rPr>
                <w:rFonts w:ascii="Arial MT"/>
                <w:spacing w:val="-11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8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matriculas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1.894,67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SUBVENCIONES</w:t>
            </w:r>
            <w:r>
              <w:rPr>
                <w:b/>
                <w:color w:val="0000FF"/>
                <w:spacing w:val="11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PRIVADAS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Pagas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</w:t>
            </w:r>
            <w:r>
              <w:rPr>
                <w:rFonts w:ascii="Arial MT"/>
                <w:spacing w:val="-9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menores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15.434,43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Fundación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“La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Caixa”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8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32.400,00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Odontología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3.004,90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Fund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Caja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Canarias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CaixaBank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4.000,00</w:t>
            </w: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Lentes</w:t>
            </w:r>
            <w:r>
              <w:rPr>
                <w:rFonts w:ascii="Arial MT"/>
                <w:spacing w:val="-5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lentillas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1.004,25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left="7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Fundación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4"/>
                <w:sz w:val="20"/>
              </w:rPr>
              <w:t>IDEO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Gastos</w:t>
            </w:r>
            <w:r>
              <w:rPr>
                <w:rFonts w:ascii="Arial MT" w:hAnsi="Arial MT"/>
                <w:spacing w:val="-1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sanitarios</w:t>
            </w:r>
            <w:r>
              <w:rPr>
                <w:rFonts w:ascii="Arial MT" w:hAnsi="Arial MT"/>
                <w:spacing w:val="-1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y</w:t>
            </w:r>
            <w:r>
              <w:rPr>
                <w:rFonts w:ascii="Arial MT" w:hAnsi="Arial MT"/>
                <w:spacing w:val="-5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psicológicos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995,52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Otras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1.000,00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Material</w:t>
            </w:r>
            <w:r>
              <w:rPr>
                <w:rFonts w:ascii="Arial MT"/>
                <w:spacing w:val="-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de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oficina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1.327,61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Combustible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8.339,88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Viajes</w:t>
            </w:r>
            <w:r>
              <w:rPr>
                <w:rFonts w:ascii="Arial MT"/>
                <w:spacing w:val="-8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-1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hospedajes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1.275,73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2"/>
                <w:sz w:val="19"/>
              </w:rPr>
              <w:t>OTROS</w:t>
            </w:r>
            <w:r>
              <w:rPr>
                <w:b/>
                <w:color w:val="0000FF"/>
                <w:spacing w:val="-10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INGRESOS</w:t>
            </w:r>
            <w:r>
              <w:rPr>
                <w:b/>
                <w:color w:val="0000FF"/>
                <w:spacing w:val="-8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FINANCIEROS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7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Suministros (agua,</w:t>
            </w:r>
            <w:r>
              <w:rPr>
                <w:rFonts w:ascii="Arial MT"/>
                <w:spacing w:val="-7"/>
                <w:sz w:val="19"/>
              </w:rPr>
              <w:t xml:space="preserve"> </w:t>
            </w:r>
            <w:r>
              <w:rPr>
                <w:rFonts w:ascii="Arial MT"/>
                <w:spacing w:val="-4"/>
                <w:sz w:val="19"/>
              </w:rPr>
              <w:t>luz)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25.327,11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3" w:lineRule="exact"/>
              <w:ind w:left="71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Otros</w:t>
            </w:r>
            <w:r>
              <w:rPr>
                <w:rFonts w:ascii="Arial MT"/>
                <w:spacing w:val="-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Ingresos</w:t>
            </w:r>
            <w:r>
              <w:rPr>
                <w:rFonts w:ascii="Arial MT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financieros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8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4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Teléfono</w:t>
            </w:r>
            <w:r>
              <w:rPr>
                <w:rFonts w:ascii="Arial MT" w:hAnsi="Arial MT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(fijo,</w:t>
            </w:r>
            <w:r>
              <w:rPr>
                <w:rFonts w:ascii="Arial MT" w:hAnsi="Arial MT"/>
                <w:spacing w:val="-4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móvil,</w:t>
            </w:r>
            <w:r>
              <w:rPr>
                <w:rFonts w:ascii="Arial MT" w:hAnsi="Arial MT"/>
                <w:spacing w:val="-1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Internet)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9.479,42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pacing w:val="-2"/>
                <w:sz w:val="19"/>
              </w:rPr>
              <w:t>Mobiliario,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decoración,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lencería,</w:t>
            </w:r>
            <w:r>
              <w:rPr>
                <w:rFonts w:ascii="Arial MT" w:hAnsi="Arial MT"/>
                <w:spacing w:val="-8"/>
                <w:sz w:val="19"/>
              </w:rPr>
              <w:t xml:space="preserve"> </w:t>
            </w:r>
            <w:r>
              <w:rPr>
                <w:rFonts w:ascii="Arial MT" w:hAnsi="Arial MT"/>
                <w:spacing w:val="-4"/>
                <w:sz w:val="19"/>
              </w:rPr>
              <w:t>etc.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3.014,42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02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z w:val="19"/>
              </w:rPr>
              <w:t>Reparación</w:t>
            </w:r>
            <w:r>
              <w:rPr>
                <w:rFonts w:ascii="Arial MT" w:hAnsi="Arial MT"/>
                <w:spacing w:val="-13"/>
                <w:sz w:val="19"/>
              </w:rPr>
              <w:t xml:space="preserve"> </w:t>
            </w:r>
            <w:r>
              <w:rPr>
                <w:rFonts w:ascii="Arial MT" w:hAnsi="Arial MT"/>
                <w:sz w:val="19"/>
              </w:rPr>
              <w:t>y</w:t>
            </w:r>
            <w:r>
              <w:rPr>
                <w:rFonts w:ascii="Arial MT" w:hAnsi="Arial MT"/>
                <w:spacing w:val="-10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mantenimiento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13.940,12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01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Servicios</w:t>
            </w:r>
            <w:r>
              <w:rPr>
                <w:rFonts w:ascii="Arial MT"/>
                <w:spacing w:val="-6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profesionales</w:t>
            </w:r>
            <w:r>
              <w:rPr>
                <w:rFonts w:ascii="Arial MT"/>
                <w:spacing w:val="-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independientes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32.737,33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left="71"/>
              <w:rPr>
                <w:b/>
                <w:sz w:val="19"/>
              </w:rPr>
            </w:pPr>
            <w:r>
              <w:rPr>
                <w:b/>
                <w:color w:val="0000FF"/>
                <w:spacing w:val="-4"/>
                <w:sz w:val="19"/>
              </w:rPr>
              <w:t>INGRESOS</w:t>
            </w:r>
            <w:r>
              <w:rPr>
                <w:b/>
                <w:color w:val="0000FF"/>
                <w:spacing w:val="2"/>
                <w:sz w:val="19"/>
              </w:rPr>
              <w:t xml:space="preserve"> </w:t>
            </w:r>
            <w:r>
              <w:rPr>
                <w:b/>
                <w:color w:val="0000FF"/>
                <w:spacing w:val="-2"/>
                <w:sz w:val="19"/>
              </w:rPr>
              <w:t>EXTRAORDINARIOS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7" w:line="202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Servicios bancarios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885,34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4" w:line="205" w:lineRule="exact"/>
              <w:ind w:left="71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Ingresos</w:t>
            </w:r>
            <w:r>
              <w:rPr>
                <w:rFonts w:ascii="Arial MT"/>
                <w:spacing w:val="2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extraordinarios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0,00</w:t>
            </w: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02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Tributos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1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886,37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6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8" w:line="208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z w:val="19"/>
              </w:rPr>
              <w:t>Gastos</w:t>
            </w:r>
            <w:r>
              <w:rPr>
                <w:rFonts w:ascii="Arial MT"/>
                <w:spacing w:val="-13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financieros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6" w:lineRule="exact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16.870,71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81"/>
        </w:trPr>
        <w:tc>
          <w:tcPr>
            <w:tcW w:w="3541" w:type="dxa"/>
            <w:tcBorders>
              <w:top w:val="nil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before="14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Otros</w:t>
            </w:r>
            <w:r>
              <w:rPr>
                <w:rFonts w:ascii="Arial MT"/>
                <w:spacing w:val="-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servicios,</w:t>
            </w:r>
            <w:r>
              <w:rPr>
                <w:rFonts w:ascii="Arial MT"/>
                <w:spacing w:val="-1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gastos</w:t>
            </w:r>
            <w:r>
              <w:rPr>
                <w:rFonts w:ascii="Arial MT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diversos</w:t>
            </w:r>
          </w:p>
        </w:tc>
        <w:tc>
          <w:tcPr>
            <w:tcW w:w="1469" w:type="dxa"/>
            <w:tcBorders>
              <w:top w:val="nil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before="2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16.370,52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10" w:lineRule="exact"/>
              <w:ind w:left="198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GASTOS</w:t>
            </w:r>
          </w:p>
        </w:tc>
        <w:tc>
          <w:tcPr>
            <w:tcW w:w="1469" w:type="dxa"/>
            <w:tcBorders>
              <w:top w:val="single" w:sz="2" w:space="0" w:color="000000"/>
              <w:bottom w:val="single" w:sz="2" w:space="0" w:color="000000"/>
            </w:tcBorders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2.420.368,81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112"/>
        </w:trPr>
        <w:tc>
          <w:tcPr>
            <w:tcW w:w="3541" w:type="dxa"/>
            <w:tcBorders>
              <w:top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69" w:type="dxa"/>
            <w:tcBorders>
              <w:top w:val="single" w:sz="2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</w:tcPr>
          <w:p w:rsidR="007D6FE9" w:rsidRDefault="00FA67A1">
            <w:pPr>
              <w:pStyle w:val="TableParagraph"/>
              <w:spacing w:line="209" w:lineRule="exact"/>
              <w:ind w:left="74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ALTAS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DE</w:t>
            </w:r>
            <w:r>
              <w:rPr>
                <w:b/>
                <w:color w:val="0000FF"/>
                <w:spacing w:val="-12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EQUIPAMIENTOS</w:t>
            </w:r>
          </w:p>
        </w:tc>
        <w:tc>
          <w:tcPr>
            <w:tcW w:w="1469" w:type="dxa"/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7.200,00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16"/>
        </w:trPr>
        <w:tc>
          <w:tcPr>
            <w:tcW w:w="3541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left="74"/>
              <w:rPr>
                <w:rFonts w:ascii="Arial MT" w:hAnsi="Arial MT"/>
                <w:sz w:val="19"/>
              </w:rPr>
            </w:pPr>
            <w:r>
              <w:rPr>
                <w:rFonts w:ascii="Arial MT" w:hAnsi="Arial MT"/>
                <w:sz w:val="19"/>
              </w:rPr>
              <w:t>Equipos</w:t>
            </w:r>
            <w:r>
              <w:rPr>
                <w:rFonts w:ascii="Arial MT" w:hAnsi="Arial MT"/>
                <w:spacing w:val="-13"/>
                <w:sz w:val="19"/>
              </w:rPr>
              <w:t xml:space="preserve"> </w:t>
            </w:r>
            <w:r>
              <w:rPr>
                <w:rFonts w:ascii="Arial MT" w:hAnsi="Arial MT"/>
                <w:spacing w:val="-2"/>
                <w:sz w:val="19"/>
              </w:rPr>
              <w:t>informáticos</w:t>
            </w:r>
          </w:p>
        </w:tc>
        <w:tc>
          <w:tcPr>
            <w:tcW w:w="1469" w:type="dxa"/>
            <w:tcBorders>
              <w:bottom w:val="nil"/>
            </w:tcBorders>
          </w:tcPr>
          <w:p w:rsidR="007D6FE9" w:rsidRDefault="00FA67A1">
            <w:pPr>
              <w:pStyle w:val="TableParagraph"/>
              <w:spacing w:line="196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2.000,00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4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Mobiliario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2.000,00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29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6" w:line="203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Maquinaria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09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2.000,00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233"/>
        </w:trPr>
        <w:tc>
          <w:tcPr>
            <w:tcW w:w="3541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before="5" w:line="209" w:lineRule="exact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Instalaciones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:rsidR="007D6FE9" w:rsidRDefault="00FA67A1">
            <w:pPr>
              <w:pStyle w:val="TableParagraph"/>
              <w:spacing w:line="214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1.000,00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306"/>
        </w:trPr>
        <w:tc>
          <w:tcPr>
            <w:tcW w:w="3541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1"/>
              <w:ind w:left="74"/>
              <w:rPr>
                <w:rFonts w:ascii="Arial MT"/>
                <w:sz w:val="19"/>
              </w:rPr>
            </w:pPr>
            <w:r>
              <w:rPr>
                <w:rFonts w:ascii="Arial MT"/>
                <w:spacing w:val="-2"/>
                <w:sz w:val="19"/>
              </w:rPr>
              <w:t>Otros</w:t>
            </w:r>
          </w:p>
        </w:tc>
        <w:tc>
          <w:tcPr>
            <w:tcW w:w="1469" w:type="dxa"/>
            <w:tcBorders>
              <w:top w:val="nil"/>
            </w:tcBorders>
          </w:tcPr>
          <w:p w:rsidR="007D6FE9" w:rsidRDefault="00FA67A1">
            <w:pPr>
              <w:pStyle w:val="TableParagraph"/>
              <w:spacing w:before="2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</w:tcPr>
          <w:p w:rsidR="007D6FE9" w:rsidRDefault="00FA67A1">
            <w:pPr>
              <w:pStyle w:val="TableParagraph"/>
              <w:spacing w:line="207" w:lineRule="exact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ALTAS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EQUIPAMIENTOS</w:t>
            </w:r>
          </w:p>
        </w:tc>
        <w:tc>
          <w:tcPr>
            <w:tcW w:w="1469" w:type="dxa"/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7.200,00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6FE9">
        <w:trPr>
          <w:trHeight w:val="114"/>
        </w:trPr>
        <w:tc>
          <w:tcPr>
            <w:tcW w:w="3541" w:type="dxa"/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69" w:type="dxa"/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24" w:type="dxa"/>
            <w:tcBorders>
              <w:top w:val="nil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D6FE9">
        <w:trPr>
          <w:trHeight w:val="230"/>
        </w:trPr>
        <w:tc>
          <w:tcPr>
            <w:tcW w:w="3541" w:type="dxa"/>
          </w:tcPr>
          <w:p w:rsidR="007D6FE9" w:rsidRDefault="00FA67A1">
            <w:pPr>
              <w:pStyle w:val="TableParagraph"/>
              <w:spacing w:line="207" w:lineRule="exact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GASTOS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2"/>
                <w:sz w:val="18"/>
              </w:rPr>
              <w:t xml:space="preserve"> INVERSIONES</w:t>
            </w:r>
          </w:p>
        </w:tc>
        <w:tc>
          <w:tcPr>
            <w:tcW w:w="1469" w:type="dxa"/>
          </w:tcPr>
          <w:p w:rsidR="007D6FE9" w:rsidRDefault="00FA67A1">
            <w:pPr>
              <w:pStyle w:val="TableParagraph"/>
              <w:spacing w:line="209" w:lineRule="exact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2.427.568,81</w:t>
            </w:r>
          </w:p>
        </w:tc>
        <w:tc>
          <w:tcPr>
            <w:tcW w:w="173" w:type="dxa"/>
            <w:vMerge/>
            <w:tcBorders>
              <w:top w:val="nil"/>
              <w:bottom w:val="nil"/>
            </w:tcBorders>
          </w:tcPr>
          <w:p w:rsidR="007D6FE9" w:rsidRDefault="007D6FE9">
            <w:pPr>
              <w:rPr>
                <w:sz w:val="2"/>
                <w:szCs w:val="2"/>
              </w:rPr>
            </w:pPr>
          </w:p>
        </w:tc>
        <w:tc>
          <w:tcPr>
            <w:tcW w:w="3764" w:type="dxa"/>
          </w:tcPr>
          <w:p w:rsidR="007D6FE9" w:rsidRDefault="00FA67A1">
            <w:pPr>
              <w:pStyle w:val="TableParagraph"/>
              <w:spacing w:line="207" w:lineRule="exact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</w:t>
            </w:r>
          </w:p>
        </w:tc>
        <w:tc>
          <w:tcPr>
            <w:tcW w:w="1424" w:type="dxa"/>
          </w:tcPr>
          <w:p w:rsidR="007D6FE9" w:rsidRDefault="00FA67A1">
            <w:pPr>
              <w:pStyle w:val="TableParagraph"/>
              <w:spacing w:line="209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2.427.568,81</w:t>
            </w:r>
          </w:p>
        </w:tc>
      </w:tr>
    </w:tbl>
    <w:p w:rsidR="007D6FE9" w:rsidRDefault="00FA67A1">
      <w:pPr>
        <w:pStyle w:val="Textoindependiente"/>
        <w:spacing w:before="5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es-ES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6015354</wp:posOffset>
            </wp:positionH>
            <wp:positionV relativeFrom="paragraph">
              <wp:posOffset>142875</wp:posOffset>
            </wp:positionV>
            <wp:extent cx="1126806" cy="611409"/>
            <wp:effectExtent l="0" t="0" r="0" b="0"/>
            <wp:wrapTopAndBottom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806" cy="611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6FE9" w:rsidRDefault="007D6FE9">
      <w:pPr>
        <w:pStyle w:val="Textoindependiente"/>
        <w:rPr>
          <w:rFonts w:ascii="Arial"/>
          <w:b/>
          <w:sz w:val="17"/>
        </w:rPr>
        <w:sectPr w:rsidR="007D6FE9">
          <w:headerReference w:type="default" r:id="rId66"/>
          <w:footerReference w:type="default" r:id="rId67"/>
          <w:pgSz w:w="11920" w:h="16850"/>
          <w:pgMar w:top="660" w:right="360" w:bottom="280" w:left="720" w:header="0" w:footer="0" w:gutter="0"/>
          <w:cols w:space="720"/>
        </w:sectPr>
      </w:pPr>
    </w:p>
    <w:p w:rsidR="007D6FE9" w:rsidRDefault="00FA67A1">
      <w:pPr>
        <w:spacing w:line="20" w:lineRule="exact"/>
        <w:ind w:left="233"/>
        <w:rPr>
          <w:rFonts w:ascii="Arial"/>
          <w:sz w:val="2"/>
        </w:rPr>
      </w:pPr>
      <w:r>
        <w:rPr>
          <w:rFonts w:ascii="Arial"/>
          <w:noProof/>
          <w:sz w:val="2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5708650" cy="6350"/>
                <wp:effectExtent l="0" t="0" r="0" b="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8650" cy="6350"/>
                          <a:chOff x="0" y="0"/>
                          <a:chExt cx="5708650" cy="63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57086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6350">
                                <a:moveTo>
                                  <a:pt x="5708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08269" y="6096"/>
                                </a:lnTo>
                                <a:lnTo>
                                  <a:pt x="5708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E8A6DD" id="Group 61" o:spid="_x0000_s1026" style="width:449.5pt;height:.5pt;mso-position-horizontal-relative:char;mso-position-vertical-relative:line" coordsize="570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">
                <v:shape id="Graphic 62" o:spid="_x0000_s1027" style="position:absolute;width:57086;height:63;visibility:visible;mso-wrap-style:square;v-text-anchor:top" coordsize="57086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" path="m5708269,l,,,6096r5708269,l5708269,xe" fillcolor="#1f477b" stroked="f">
                  <v:path arrowok="t"/>
                </v:shape>
                <w10:anchorlock/>
              </v:group>
            </w:pict>
          </mc:Fallback>
        </mc:AlternateContent>
      </w:r>
    </w:p>
    <w:p w:rsidR="007D6FE9" w:rsidRDefault="007D6FE9">
      <w:pPr>
        <w:pStyle w:val="Textoindependiente"/>
        <w:spacing w:before="100"/>
        <w:rPr>
          <w:rFonts w:ascii="Arial"/>
          <w:b/>
          <w:sz w:val="27"/>
        </w:rPr>
      </w:pPr>
    </w:p>
    <w:p w:rsidR="007D6FE9" w:rsidRDefault="00FA67A1">
      <w:pPr>
        <w:pStyle w:val="Ttulo2"/>
        <w:ind w:left="422"/>
        <w:rPr>
          <w:u w:val="none"/>
        </w:rPr>
      </w:pPr>
      <w:r>
        <w:rPr>
          <w:spacing w:val="-2"/>
        </w:rPr>
        <w:t>Firma</w:t>
      </w:r>
      <w:r>
        <w:rPr>
          <w:spacing w:val="-27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Memoria</w:t>
      </w:r>
      <w:r>
        <w:rPr>
          <w:spacing w:val="-24"/>
        </w:rPr>
        <w:t xml:space="preserve"> </w:t>
      </w:r>
      <w:r>
        <w:rPr>
          <w:spacing w:val="-2"/>
        </w:rPr>
        <w:t>económica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los</w:t>
      </w:r>
      <w:r>
        <w:rPr>
          <w:spacing w:val="-20"/>
        </w:rPr>
        <w:t xml:space="preserve"> </w:t>
      </w:r>
      <w:r>
        <w:rPr>
          <w:spacing w:val="-2"/>
        </w:rPr>
        <w:t>componentes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Junta</w:t>
      </w:r>
      <w:r>
        <w:rPr>
          <w:spacing w:val="-22"/>
        </w:rPr>
        <w:t xml:space="preserve"> </w:t>
      </w:r>
      <w:r>
        <w:rPr>
          <w:spacing w:val="-2"/>
        </w:rPr>
        <w:t>Directiva</w:t>
      </w:r>
    </w:p>
    <w:p w:rsidR="007D6FE9" w:rsidRDefault="00FA67A1">
      <w:pPr>
        <w:spacing w:before="1"/>
        <w:ind w:left="3325"/>
        <w:rPr>
          <w:rFonts w:ascii="Trebuchet MS" w:hAnsi="Trebuchet MS"/>
          <w:i/>
          <w:sz w:val="27"/>
        </w:rPr>
      </w:pPr>
      <w:r>
        <w:rPr>
          <w:rFonts w:ascii="Trebuchet MS" w:hAnsi="Trebuchet MS"/>
          <w:i/>
          <w:sz w:val="27"/>
          <w:u w:val="single"/>
        </w:rPr>
        <w:t>u</w:t>
      </w:r>
      <w:r>
        <w:rPr>
          <w:rFonts w:ascii="Trebuchet MS" w:hAnsi="Trebuchet MS"/>
          <w:i/>
          <w:spacing w:val="-19"/>
          <w:sz w:val="27"/>
          <w:u w:val="single"/>
        </w:rPr>
        <w:t xml:space="preserve"> </w:t>
      </w:r>
      <w:r>
        <w:rPr>
          <w:rFonts w:ascii="Trebuchet MS" w:hAnsi="Trebuchet MS"/>
          <w:i/>
          <w:sz w:val="27"/>
          <w:u w:val="single"/>
        </w:rPr>
        <w:t>órganos</w:t>
      </w:r>
      <w:r>
        <w:rPr>
          <w:rFonts w:ascii="Trebuchet MS" w:hAnsi="Trebuchet MS"/>
          <w:i/>
          <w:spacing w:val="-17"/>
          <w:sz w:val="27"/>
          <w:u w:val="single"/>
        </w:rPr>
        <w:t xml:space="preserve"> </w:t>
      </w:r>
      <w:r>
        <w:rPr>
          <w:rFonts w:ascii="Trebuchet MS" w:hAnsi="Trebuchet MS"/>
          <w:i/>
          <w:sz w:val="27"/>
          <w:u w:val="single"/>
        </w:rPr>
        <w:t>de</w:t>
      </w:r>
      <w:r>
        <w:rPr>
          <w:rFonts w:ascii="Trebuchet MS" w:hAnsi="Trebuchet MS"/>
          <w:i/>
          <w:spacing w:val="-5"/>
          <w:sz w:val="27"/>
          <w:u w:val="single"/>
        </w:rPr>
        <w:t xml:space="preserve"> </w:t>
      </w:r>
      <w:r>
        <w:rPr>
          <w:rFonts w:ascii="Trebuchet MS" w:hAnsi="Trebuchet MS"/>
          <w:i/>
          <w:sz w:val="27"/>
          <w:u w:val="single"/>
        </w:rPr>
        <w:t>representación</w:t>
      </w:r>
      <w:r>
        <w:rPr>
          <w:rFonts w:ascii="Trebuchet MS" w:hAnsi="Trebuchet MS"/>
          <w:i/>
          <w:spacing w:val="-5"/>
          <w:sz w:val="27"/>
          <w:u w:val="single"/>
        </w:rPr>
        <w:t xml:space="preserve"> </w:t>
      </w:r>
      <w:r>
        <w:rPr>
          <w:rFonts w:ascii="Trebuchet MS" w:hAnsi="Trebuchet MS"/>
          <w:i/>
          <w:sz w:val="27"/>
          <w:u w:val="single"/>
        </w:rPr>
        <w:t>de</w:t>
      </w:r>
      <w:r>
        <w:rPr>
          <w:rFonts w:ascii="Trebuchet MS" w:hAnsi="Trebuchet MS"/>
          <w:i/>
          <w:spacing w:val="-5"/>
          <w:sz w:val="27"/>
          <w:u w:val="single"/>
        </w:rPr>
        <w:t xml:space="preserve"> </w:t>
      </w:r>
      <w:r>
        <w:rPr>
          <w:rFonts w:ascii="Trebuchet MS" w:hAnsi="Trebuchet MS"/>
          <w:i/>
          <w:sz w:val="27"/>
          <w:u w:val="single"/>
        </w:rPr>
        <w:t>la</w:t>
      </w:r>
      <w:r>
        <w:rPr>
          <w:rFonts w:ascii="Trebuchet MS" w:hAnsi="Trebuchet MS"/>
          <w:i/>
          <w:spacing w:val="-5"/>
          <w:sz w:val="27"/>
          <w:u w:val="single"/>
        </w:rPr>
        <w:t xml:space="preserve"> </w:t>
      </w:r>
      <w:r>
        <w:rPr>
          <w:rFonts w:ascii="Trebuchet MS" w:hAnsi="Trebuchet MS"/>
          <w:i/>
          <w:spacing w:val="-2"/>
          <w:sz w:val="27"/>
          <w:u w:val="single"/>
        </w:rPr>
        <w:t>entidad</w:t>
      </w: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spacing w:before="121"/>
        <w:rPr>
          <w:rFonts w:ascii="Trebuchet MS"/>
          <w:i/>
          <w:sz w:val="20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558"/>
        <w:gridCol w:w="4396"/>
      </w:tblGrid>
      <w:tr w:rsidR="007D6FE9">
        <w:trPr>
          <w:trHeight w:val="673"/>
        </w:trPr>
        <w:tc>
          <w:tcPr>
            <w:tcW w:w="2972" w:type="dxa"/>
          </w:tcPr>
          <w:p w:rsidR="007D6FE9" w:rsidRDefault="00FA67A1">
            <w:pPr>
              <w:pStyle w:val="TableParagraph"/>
              <w:spacing w:before="68" w:line="290" w:lineRule="atLeast"/>
              <w:ind w:left="1024" w:right="94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Nombre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y </w:t>
            </w:r>
            <w:r>
              <w:rPr>
                <w:rFonts w:ascii="Calibri"/>
                <w:b/>
                <w:spacing w:val="-2"/>
                <w:sz w:val="24"/>
              </w:rPr>
              <w:t>Apellidos</w:t>
            </w:r>
          </w:p>
        </w:tc>
        <w:tc>
          <w:tcPr>
            <w:tcW w:w="1558" w:type="dxa"/>
          </w:tcPr>
          <w:p w:rsidR="007D6FE9" w:rsidRDefault="00FA67A1">
            <w:pPr>
              <w:pStyle w:val="TableParagraph"/>
              <w:spacing w:before="88"/>
              <w:ind w:left="49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Cargo</w:t>
            </w:r>
          </w:p>
        </w:tc>
        <w:tc>
          <w:tcPr>
            <w:tcW w:w="4396" w:type="dxa"/>
          </w:tcPr>
          <w:p w:rsidR="007D6FE9" w:rsidRDefault="00FA67A1">
            <w:pPr>
              <w:pStyle w:val="TableParagraph"/>
              <w:spacing w:before="88"/>
              <w:ind w:left="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Firma</w:t>
            </w:r>
          </w:p>
        </w:tc>
      </w:tr>
      <w:tr w:rsidR="007D6FE9">
        <w:trPr>
          <w:trHeight w:val="1375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4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Emmy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Roca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Pagés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4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Presidenta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1381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7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6"/>
                <w:sz w:val="20"/>
              </w:rPr>
              <w:t>Fabiola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Tuya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Cortés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7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Vicepresidenta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1379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4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6"/>
                <w:sz w:val="20"/>
              </w:rPr>
              <w:t>María Ramírez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Hernández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4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Secretaria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1379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65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6"/>
                <w:sz w:val="20"/>
              </w:rPr>
              <w:t>Juan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Luis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Bethencourt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y </w:t>
            </w:r>
            <w:r>
              <w:rPr>
                <w:sz w:val="20"/>
              </w:rPr>
              <w:t>Manrique de Lara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5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Tesorero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1381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7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6"/>
                <w:sz w:val="20"/>
              </w:rPr>
              <w:t>Consuelo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Bonny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Massieu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7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Vocal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FE9">
        <w:trPr>
          <w:trHeight w:val="1379"/>
        </w:trPr>
        <w:tc>
          <w:tcPr>
            <w:tcW w:w="2972" w:type="dxa"/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5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4"/>
                <w:sz w:val="20"/>
              </w:rPr>
              <w:t>Mª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Pino Marrero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Hernández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rebuchet MS"/>
                <w:i/>
                <w:sz w:val="20"/>
              </w:rPr>
            </w:pPr>
          </w:p>
          <w:p w:rsidR="007D6FE9" w:rsidRDefault="007D6FE9">
            <w:pPr>
              <w:pStyle w:val="TableParagraph"/>
              <w:spacing w:before="185"/>
              <w:rPr>
                <w:rFonts w:ascii="Trebuchet MS"/>
                <w:i/>
                <w:sz w:val="20"/>
              </w:rPr>
            </w:pPr>
          </w:p>
          <w:p w:rsidR="007D6FE9" w:rsidRDefault="00FA67A1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Vocal</w:t>
            </w:r>
          </w:p>
        </w:tc>
        <w:tc>
          <w:tcPr>
            <w:tcW w:w="4396" w:type="dxa"/>
            <w:tcBorders>
              <w:left w:val="single" w:sz="8" w:space="0" w:color="000000"/>
            </w:tcBorders>
          </w:tcPr>
          <w:p w:rsidR="007D6FE9" w:rsidRDefault="007D6F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7D6FE9">
      <w:pPr>
        <w:pStyle w:val="Textoindependiente"/>
        <w:rPr>
          <w:rFonts w:ascii="Trebuchet MS"/>
          <w:i/>
          <w:sz w:val="20"/>
        </w:rPr>
      </w:pPr>
    </w:p>
    <w:p w:rsidR="007D6FE9" w:rsidRDefault="00FA67A1">
      <w:pPr>
        <w:pStyle w:val="Textoindependiente"/>
        <w:spacing w:before="110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233033</wp:posOffset>
                </wp:positionV>
                <wp:extent cx="5708650" cy="635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6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 h="6350">
                              <a:moveTo>
                                <a:pt x="5708269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708269" y="6094"/>
                              </a:lnTo>
                              <a:lnTo>
                                <a:pt x="570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7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49424" id="Graphic 63" o:spid="_x0000_s1026" style="position:absolute;margin-left:83.65pt;margin-top:18.35pt;width:449.5pt;height: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" path="m5708269,l,,,6094r5708269,l5708269,xe" fillcolor="#1f477b" stroked="f">
                <v:path arrowok="t"/>
                <w10:wrap type="topAndBottom" anchorx="page"/>
              </v:shape>
            </w:pict>
          </mc:Fallback>
        </mc:AlternateContent>
      </w:r>
    </w:p>
    <w:p w:rsidR="007D6FE9" w:rsidRDefault="00FA67A1">
      <w:pPr>
        <w:spacing w:before="7" w:line="252" w:lineRule="exact"/>
        <w:ind w:left="98"/>
        <w:jc w:val="center"/>
        <w:rPr>
          <w:rFonts w:ascii="Arial"/>
          <w:b/>
        </w:rPr>
      </w:pPr>
      <w:r>
        <w:rPr>
          <w:rFonts w:ascii="Arial"/>
          <w:b/>
          <w:w w:val="80"/>
        </w:rPr>
        <w:t>NUEVO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w w:val="80"/>
        </w:rPr>
        <w:t>FUTURO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w w:val="80"/>
        </w:rPr>
        <w:t>LAS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  <w:spacing w:val="-2"/>
          <w:w w:val="80"/>
        </w:rPr>
        <w:t>PALMAS</w:t>
      </w:r>
    </w:p>
    <w:p w:rsidR="007D6FE9" w:rsidRDefault="00FA67A1">
      <w:pPr>
        <w:spacing w:line="252" w:lineRule="exact"/>
        <w:ind w:left="98" w:right="2"/>
        <w:jc w:val="center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C/Lectoral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w w:val="80"/>
        </w:rPr>
        <w:t>Feo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w w:val="80"/>
        </w:rPr>
        <w:t>Ramos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w w:val="80"/>
        </w:rPr>
        <w:t>nº11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w w:val="80"/>
        </w:rPr>
        <w:t>-</w:t>
      </w:r>
      <w:r>
        <w:rPr>
          <w:rFonts w:ascii="Arial" w:hAnsi="Arial"/>
          <w:b/>
          <w:spacing w:val="-3"/>
          <w:w w:val="80"/>
        </w:rPr>
        <w:t xml:space="preserve"> </w:t>
      </w:r>
      <w:r>
        <w:rPr>
          <w:rFonts w:ascii="Arial" w:hAnsi="Arial"/>
          <w:b/>
          <w:w w:val="80"/>
        </w:rPr>
        <w:t>35001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w w:val="80"/>
        </w:rPr>
        <w:t>Las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w w:val="80"/>
        </w:rPr>
        <w:t>Palmas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4"/>
          <w:w w:val="80"/>
        </w:rPr>
        <w:t>G.C.</w:t>
      </w:r>
    </w:p>
    <w:p w:rsidR="007D6FE9" w:rsidRDefault="00FA67A1">
      <w:pPr>
        <w:tabs>
          <w:tab w:val="right" w:pos="8982"/>
        </w:tabs>
        <w:spacing w:before="421"/>
        <w:ind w:left="3303"/>
        <w:rPr>
          <w:rFonts w:ascii="Arial MT"/>
          <w:position w:val="1"/>
        </w:rPr>
      </w:pPr>
      <w:r>
        <w:rPr>
          <w:rFonts w:ascii="Arial"/>
          <w:b/>
          <w:w w:val="80"/>
        </w:rPr>
        <w:t>G-35.225.085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w w:val="80"/>
        </w:rPr>
        <w:t>-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w w:val="80"/>
        </w:rPr>
        <w:t>Tfno.</w:t>
      </w:r>
      <w:r>
        <w:rPr>
          <w:rFonts w:ascii="Arial"/>
          <w:b/>
          <w:spacing w:val="-1"/>
          <w:w w:val="80"/>
        </w:rPr>
        <w:t xml:space="preserve"> </w:t>
      </w:r>
      <w:r>
        <w:rPr>
          <w:rFonts w:ascii="Arial"/>
          <w:b/>
          <w:spacing w:val="-2"/>
          <w:w w:val="80"/>
        </w:rPr>
        <w:t>928.31.28.03</w:t>
      </w:r>
      <w:r>
        <w:rPr>
          <w:rFonts w:ascii="Arial"/>
          <w:b/>
        </w:rPr>
        <w:tab/>
      </w:r>
      <w:r>
        <w:rPr>
          <w:rFonts w:ascii="Arial MT"/>
          <w:spacing w:val="-5"/>
          <w:w w:val="90"/>
          <w:position w:val="1"/>
        </w:rPr>
        <w:t>17</w:t>
      </w:r>
      <w:bookmarkStart w:id="0" w:name="_GoBack"/>
      <w:bookmarkEnd w:id="0"/>
    </w:p>
    <w:sectPr w:rsidR="007D6FE9">
      <w:headerReference w:type="default" r:id="rId68"/>
      <w:footerReference w:type="default" r:id="rId69"/>
      <w:pgSz w:w="12240" w:h="15840"/>
      <w:pgMar w:top="1560" w:right="144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7A1" w:rsidRDefault="00FA67A1">
      <w:r>
        <w:separator/>
      </w:r>
    </w:p>
  </w:endnote>
  <w:endnote w:type="continuationSeparator" w:id="0">
    <w:p w:rsidR="00FA67A1" w:rsidRDefault="00FA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7600" behindDoc="1" locked="0" layoutInCell="1" allowOverlap="1">
              <wp:simplePos x="0" y="0"/>
              <wp:positionH relativeFrom="page">
                <wp:posOffset>6362446</wp:posOffset>
              </wp:positionH>
              <wp:positionV relativeFrom="page">
                <wp:posOffset>8996827</wp:posOffset>
              </wp:positionV>
              <wp:extent cx="153670" cy="1638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20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 w:rsidR="00B23EC3">
                            <w:rPr>
                              <w:rFonts w:ascii="Tahoma"/>
                              <w:noProof/>
                              <w:spacing w:val="-10"/>
                              <w:w w:val="105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Tahoma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1pt;margin-top:708.4pt;width:12.1pt;height:12.9pt;z-index:-1861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20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 w:rsidR="00B23EC3">
                      <w:rPr>
                        <w:rFonts w:ascii="Tahoma"/>
                        <w:noProof/>
                        <w:spacing w:val="-10"/>
                        <w:w w:val="105"/>
                        <w:sz w:val="18"/>
                      </w:rPr>
                      <w:t>3</w:t>
                    </w:r>
                    <w:r>
                      <w:rPr>
                        <w:rFonts w:ascii="Tahoma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862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9185911</wp:posOffset>
              </wp:positionV>
              <wp:extent cx="5708650" cy="635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8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08650" h="6350">
                            <a:moveTo>
                              <a:pt x="5708269" y="0"/>
                            </a:moveTo>
                            <a:lnTo>
                              <a:pt x="0" y="0"/>
                            </a:lnTo>
                            <a:lnTo>
                              <a:pt x="0" y="6094"/>
                            </a:lnTo>
                            <a:lnTo>
                              <a:pt x="5708269" y="6094"/>
                            </a:lnTo>
                            <a:lnTo>
                              <a:pt x="5708269" y="0"/>
                            </a:lnTo>
                            <a:close/>
                          </a:path>
                        </a:pathLst>
                      </a:custGeom>
                      <a:solidFill>
                        <a:srgbClr val="1F477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CB3D07" id="Graphic 6" o:spid="_x0000_s1026" style="position:absolute;margin-left:83.65pt;margin-top:723.3pt;width:449.5pt;height:.5pt;z-index:-1861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" path="m5708269,l,,,6094r5708269,l5708269,xe" fillcolor="#1f477b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9136" behindDoc="1" locked="0" layoutInCell="1" allowOverlap="1">
              <wp:simplePos x="0" y="0"/>
              <wp:positionH relativeFrom="page">
                <wp:posOffset>2443098</wp:posOffset>
              </wp:positionH>
              <wp:positionV relativeFrom="page">
                <wp:posOffset>9191520</wp:posOffset>
              </wp:positionV>
              <wp:extent cx="2947035" cy="511809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7035" cy="511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 w:line="252" w:lineRule="exact"/>
                            <w:ind w:left="2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NUEVO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FUTURO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</w:rPr>
                            <w:t>PALMAS</w:t>
                          </w:r>
                        </w:p>
                        <w:p w:rsidR="007D6FE9" w:rsidRDefault="00FA67A1">
                          <w:pPr>
                            <w:spacing w:line="252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C/Lectoral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Feo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Ramos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nº11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35001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Palmas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 xml:space="preserve">G.C.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G-35.225.085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Tfno.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928.31.28.03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192.35pt;margin-top:723.75pt;width:232.05pt;height:40.3pt;z-index:-1861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 w:line="252" w:lineRule="exact"/>
                      <w:ind w:left="2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w w:val="80"/>
                      </w:rPr>
                      <w:t>NUEVO</w:t>
                    </w:r>
                    <w:r>
                      <w:rPr>
                        <w:rFonts w:asci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FUTURO</w:t>
                    </w:r>
                    <w:r>
                      <w:rPr>
                        <w:rFonts w:asci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</w:rPr>
                      <w:t>PALMAS</w:t>
                    </w:r>
                  </w:p>
                  <w:p w:rsidR="007D6FE9" w:rsidRDefault="00FA67A1">
                    <w:pPr>
                      <w:spacing w:line="252" w:lineRule="auto"/>
                      <w:ind w:left="19" w:right="18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</w:rPr>
                      <w:t>C/Lectoral</w:t>
                    </w:r>
                    <w:r>
                      <w:rPr>
                        <w:rFonts w:ascii="Arial" w:hAnsi="Arial"/>
                        <w:b/>
                        <w:spacing w:val="-4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Feo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Ramos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nº11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35001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Palmas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 xml:space="preserve">G.C.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G-35.225.085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Tfno.</w:t>
                    </w:r>
                    <w:r>
                      <w:rPr>
                        <w:rFonts w:ascii="Arial" w:hAnsi="Arial"/>
                        <w:b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928.31.28.03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9648" behindDoc="1" locked="0" layoutInCell="1" allowOverlap="1">
              <wp:simplePos x="0" y="0"/>
              <wp:positionH relativeFrom="page">
                <wp:posOffset>6478270</wp:posOffset>
              </wp:positionH>
              <wp:positionV relativeFrom="page">
                <wp:posOffset>9514913</wp:posOffset>
              </wp:positionV>
              <wp:extent cx="185420" cy="1822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B23EC3">
                            <w:rPr>
                              <w:rFonts w:ascii="Arial MT"/>
                              <w:noProof/>
                              <w:spacing w:val="-5"/>
                              <w:w w:val="90"/>
                            </w:rPr>
                            <w:t>10</w:t>
                          </w:r>
                          <w:r>
                            <w:rPr>
                              <w:rFonts w:ascii="Arial MT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8" type="#_x0000_t202" style="position:absolute;margin-left:510.1pt;margin-top:749.2pt;width:14.6pt;height:14.35pt;z-index:-1861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w w:val="90"/>
                      </w:rPr>
                      <w:fldChar w:fldCharType="separate"/>
                    </w:r>
                    <w:r w:rsidR="00B23EC3">
                      <w:rPr>
                        <w:rFonts w:ascii="Arial MT"/>
                        <w:noProof/>
                        <w:spacing w:val="-5"/>
                        <w:w w:val="90"/>
                      </w:rPr>
                      <w:t>10</w:t>
                    </w:r>
                    <w:r>
                      <w:rPr>
                        <w:rFonts w:ascii="Arial MT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0160" behindDoc="1" locked="0" layoutInCell="1" allowOverlap="1">
              <wp:simplePos x="0" y="0"/>
              <wp:positionH relativeFrom="page">
                <wp:posOffset>3473322</wp:posOffset>
              </wp:positionH>
              <wp:positionV relativeFrom="page">
                <wp:posOffset>6905520</wp:posOffset>
              </wp:positionV>
              <wp:extent cx="2947035" cy="511809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7035" cy="511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 w:line="252" w:lineRule="exact"/>
                            <w:ind w:left="92" w:right="18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NUEVO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FUTURO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</w:rPr>
                            <w:t>PALMAS</w:t>
                          </w:r>
                        </w:p>
                        <w:p w:rsidR="007D6FE9" w:rsidRDefault="00FA67A1">
                          <w:pPr>
                            <w:spacing w:line="252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C/Lectoral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Feo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Ramos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nº11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35001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Palmas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 xml:space="preserve">G.C.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G-35.225.085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Tfno.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928.31.28.03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273.5pt;margin-top:543.75pt;width:232.05pt;height:40.3pt;z-index:-1861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 w:line="252" w:lineRule="exact"/>
                      <w:ind w:left="92" w:right="18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w w:val="80"/>
                      </w:rPr>
                      <w:t>NUEVO</w:t>
                    </w:r>
                    <w:r>
                      <w:rPr>
                        <w:rFonts w:asci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FUTURO</w:t>
                    </w:r>
                    <w:r>
                      <w:rPr>
                        <w:rFonts w:asci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</w:rPr>
                      <w:t>PALMAS</w:t>
                    </w:r>
                  </w:p>
                  <w:p w:rsidR="007D6FE9" w:rsidRDefault="00FA67A1">
                    <w:pPr>
                      <w:spacing w:line="252" w:lineRule="auto"/>
                      <w:ind w:left="19" w:right="18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</w:rPr>
                      <w:t>C/Lectoral</w:t>
                    </w:r>
                    <w:r>
                      <w:rPr>
                        <w:rFonts w:ascii="Arial" w:hAnsi="Arial"/>
                        <w:b/>
                        <w:spacing w:val="-4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Feo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Ramos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nº11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35001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Palmas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 xml:space="preserve">G.C.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G-35.225.085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Tfno.</w:t>
                    </w:r>
                    <w:r>
                      <w:rPr>
                        <w:rFonts w:ascii="Arial" w:hAnsi="Arial"/>
                        <w:b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928.31.28.03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0672" behindDoc="1" locked="0" layoutInCell="1" allowOverlap="1">
              <wp:simplePos x="0" y="0"/>
              <wp:positionH relativeFrom="page">
                <wp:posOffset>8559545</wp:posOffset>
              </wp:positionH>
              <wp:positionV relativeFrom="page">
                <wp:posOffset>7228913</wp:posOffset>
              </wp:positionV>
              <wp:extent cx="160020" cy="1822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3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0" type="#_x0000_t202" style="position:absolute;margin-left:674pt;margin-top:569.2pt;width:12.6pt;height:14.35pt;z-index:-1861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3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1184" behindDoc="1" locked="0" layoutInCell="1" allowOverlap="1">
              <wp:simplePos x="0" y="0"/>
              <wp:positionH relativeFrom="page">
                <wp:posOffset>2443098</wp:posOffset>
              </wp:positionH>
              <wp:positionV relativeFrom="page">
                <wp:posOffset>9191520</wp:posOffset>
              </wp:positionV>
              <wp:extent cx="2947035" cy="511809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7035" cy="511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 w:line="252" w:lineRule="exact"/>
                            <w:ind w:left="2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NUEVO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FUTURO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</w:rPr>
                            <w:t>PALMAS</w:t>
                          </w:r>
                        </w:p>
                        <w:p w:rsidR="007D6FE9" w:rsidRDefault="00FA67A1">
                          <w:pPr>
                            <w:spacing w:line="252" w:lineRule="auto"/>
                            <w:ind w:left="19" w:right="18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C/Lectoral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Feo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Ramos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nº11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35001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Las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Palmas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</w:rPr>
                            <w:t xml:space="preserve">G.C.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G-35.225.085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Tfno.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90"/>
                            </w:rPr>
                            <w:t>928.31.28.03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1" type="#_x0000_t202" style="position:absolute;margin-left:192.35pt;margin-top:723.75pt;width:232.05pt;height:40.3pt;z-index:-1861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 w:line="252" w:lineRule="exact"/>
                      <w:ind w:left="2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w w:val="80"/>
                      </w:rPr>
                      <w:t>NUEVO</w:t>
                    </w:r>
                    <w:r>
                      <w:rPr>
                        <w:rFonts w:asci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FUTURO</w:t>
                    </w:r>
                    <w:r>
                      <w:rPr>
                        <w:rFonts w:asci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</w:rPr>
                      <w:t>PALMAS</w:t>
                    </w:r>
                  </w:p>
                  <w:p w:rsidR="007D6FE9" w:rsidRDefault="00FA67A1">
                    <w:pPr>
                      <w:spacing w:line="252" w:lineRule="auto"/>
                      <w:ind w:left="19" w:right="18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</w:rPr>
                      <w:t>C/Lectoral</w:t>
                    </w:r>
                    <w:r>
                      <w:rPr>
                        <w:rFonts w:ascii="Arial" w:hAnsi="Arial"/>
                        <w:b/>
                        <w:spacing w:val="-4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Feo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Ramos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nº11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35001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Las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Palmas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w w:val="8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</w:rPr>
                      <w:t xml:space="preserve">G.C.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G-35.225.085</w:t>
                    </w:r>
                    <w:r>
                      <w:rPr>
                        <w:rFonts w:ascii="Arial" w:hAnsi="Arial"/>
                        <w:b/>
                        <w:spacing w:val="-10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Tfno.</w:t>
                    </w:r>
                    <w:r>
                      <w:rPr>
                        <w:rFonts w:ascii="Arial" w:hAnsi="Arial"/>
                        <w:b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90"/>
                      </w:rPr>
                      <w:t>928.31.28.03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1696" behindDoc="1" locked="0" layoutInCell="1" allowOverlap="1">
              <wp:simplePos x="0" y="0"/>
              <wp:positionH relativeFrom="page">
                <wp:posOffset>6503669</wp:posOffset>
              </wp:positionH>
              <wp:positionV relativeFrom="page">
                <wp:posOffset>9514913</wp:posOffset>
              </wp:positionV>
              <wp:extent cx="160020" cy="18224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13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2" type="#_x0000_t202" style="position:absolute;margin-left:512.1pt;margin-top:749.2pt;width:12.6pt;height:14.35pt;z-index:-1861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13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2208" behindDoc="1" locked="0" layoutInCell="1" allowOverlap="1">
              <wp:simplePos x="0" y="0"/>
              <wp:positionH relativeFrom="page">
                <wp:posOffset>6721856</wp:posOffset>
              </wp:positionH>
              <wp:positionV relativeFrom="page">
                <wp:posOffset>9537997</wp:posOffset>
              </wp:positionV>
              <wp:extent cx="205740" cy="16700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1-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3" type="#_x0000_t202" style="position:absolute;margin-left:529.3pt;margin-top:751pt;width:16.2pt;height:13.15pt;z-index:-1861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t>1-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2720" behindDoc="1" locked="0" layoutInCell="1" allowOverlap="1">
              <wp:simplePos x="0" y="0"/>
              <wp:positionH relativeFrom="page">
                <wp:posOffset>1482597</wp:posOffset>
              </wp:positionH>
              <wp:positionV relativeFrom="page">
                <wp:posOffset>9582354</wp:posOffset>
              </wp:positionV>
              <wp:extent cx="4733290" cy="57213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3290" cy="572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6"/>
                            <w:jc w:val="center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Sede</w:t>
                          </w:r>
                          <w:r>
                            <w:rPr>
                              <w:rFonts w:asci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Social: Calle</w:t>
                          </w:r>
                          <w:r>
                            <w:rPr>
                              <w:rFonts w:ascii="Arial MT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Lectoral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Feo</w:t>
                          </w:r>
                          <w:r>
                            <w:rPr>
                              <w:rFonts w:asci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Ramos,</w:t>
                          </w:r>
                          <w:r>
                            <w:rPr>
                              <w:rFonts w:ascii="Arial MT"/>
                              <w:spacing w:val="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11.</w:t>
                          </w:r>
                          <w:r>
                            <w:rPr>
                              <w:rFonts w:ascii="Arial MT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CP: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35001,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Las</w:t>
                          </w:r>
                          <w:r>
                            <w:rPr>
                              <w:rFonts w:ascii="Arial MT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Palmas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Gran</w:t>
                          </w:r>
                          <w:r>
                            <w:rPr>
                              <w:rFonts w:ascii="Arial MT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Canaria.</w:t>
                          </w:r>
                          <w:r>
                            <w:rPr>
                              <w:rFonts w:ascii="Arial MT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Telf: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928312803-630658675</w:t>
                          </w:r>
                        </w:p>
                        <w:p w:rsidR="007D6FE9" w:rsidRDefault="00FA67A1">
                          <w:pPr>
                            <w:tabs>
                              <w:tab w:val="left" w:pos="1886"/>
                            </w:tabs>
                            <w:spacing w:before="2" w:line="237" w:lineRule="auto"/>
                            <w:ind w:left="473" w:right="469" w:firstLine="3"/>
                            <w:jc w:val="center"/>
                            <w:rPr>
                              <w:rFonts w:ascii="Arial MT" w:hAnsi="Arial MT"/>
                              <w:sz w:val="15"/>
                            </w:rPr>
                          </w:pPr>
                          <w:r>
                            <w:rPr>
                              <w:rFonts w:ascii="Arial MT" w:hAnsi="Arial MT"/>
                              <w:sz w:val="15"/>
                            </w:rPr>
                            <w:t>NIF. G-35225085.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ab/>
                            <w:t>Nº Inscripción Registral de la Asociación en Canarias: G1/S1/7982-88/GC Entidad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Colaboradora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Gobierno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Canarias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Nº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Registro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01/015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(Decr. 63/1986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16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abril) Entidad Declarada de Utilidad Pública por el Ministerio del Interior con fecha de 26/03/93</w:t>
                          </w:r>
                        </w:p>
                        <w:p w:rsidR="007D6FE9" w:rsidRDefault="00FA67A1">
                          <w:pPr>
                            <w:spacing w:before="4"/>
                            <w:ind w:right="279"/>
                            <w:jc w:val="center"/>
                            <w:rPr>
                              <w:rFonts w:ascii="Arial MT"/>
                              <w:sz w:val="15"/>
                            </w:rPr>
                          </w:pPr>
                          <w:r>
                            <w:rPr>
                              <w:rFonts w:ascii="Arial MT"/>
                              <w:sz w:val="15"/>
                            </w:rPr>
                            <w:t>Medalla</w:t>
                          </w:r>
                          <w:r>
                            <w:rPr>
                              <w:rFonts w:ascii="Arial MT"/>
                              <w:spacing w:val="-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Plata</w:t>
                          </w:r>
                          <w:r>
                            <w:rPr>
                              <w:rFonts w:ascii="Arial MT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La</w:t>
                          </w:r>
                          <w:r>
                            <w:rPr>
                              <w:rFonts w:asci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Ciudad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Las</w:t>
                          </w:r>
                          <w:r>
                            <w:rPr>
                              <w:rFonts w:ascii="Arial MT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Palmas</w:t>
                          </w:r>
                          <w:r>
                            <w:rPr>
                              <w:rFonts w:ascii="Arial MT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Gran</w:t>
                          </w:r>
                          <w:r>
                            <w:rPr>
                              <w:rFonts w:ascii="Arial MT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Canaria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34" type="#_x0000_t202" style="position:absolute;margin-left:116.75pt;margin-top:754.5pt;width:372.7pt;height:45.05pt;z-index:-1861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6"/>
                      <w:jc w:val="center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pacing w:val="-2"/>
                        <w:sz w:val="15"/>
                      </w:rPr>
                      <w:t>Sede</w:t>
                    </w:r>
                    <w:r>
                      <w:rPr>
                        <w:rFonts w:asci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Social: Calle</w:t>
                    </w:r>
                    <w:r>
                      <w:rPr>
                        <w:rFonts w:ascii="Arial MT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Lectoral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Feo</w:t>
                    </w:r>
                    <w:r>
                      <w:rPr>
                        <w:rFonts w:asci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Ramos,</w:t>
                    </w:r>
                    <w:r>
                      <w:rPr>
                        <w:rFonts w:ascii="Arial MT"/>
                        <w:spacing w:val="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11.</w:t>
                    </w:r>
                    <w:r>
                      <w:rPr>
                        <w:rFonts w:ascii="Arial MT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CP: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35001,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Las</w:t>
                    </w:r>
                    <w:r>
                      <w:rPr>
                        <w:rFonts w:ascii="Arial MT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Palmas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Gran</w:t>
                    </w:r>
                    <w:r>
                      <w:rPr>
                        <w:rFonts w:ascii="Arial MT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Canaria.</w:t>
                    </w:r>
                    <w:r>
                      <w:rPr>
                        <w:rFonts w:ascii="Arial MT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Telf: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928312803-630658675</w:t>
                    </w:r>
                  </w:p>
                  <w:p w:rsidR="007D6FE9" w:rsidRDefault="00FA67A1">
                    <w:pPr>
                      <w:tabs>
                        <w:tab w:val="left" w:pos="1886"/>
                      </w:tabs>
                      <w:spacing w:before="2" w:line="237" w:lineRule="auto"/>
                      <w:ind w:left="473" w:right="469" w:firstLine="3"/>
                      <w:jc w:val="center"/>
                      <w:rPr>
                        <w:rFonts w:ascii="Arial MT" w:hAnsi="Arial MT"/>
                        <w:sz w:val="15"/>
                      </w:rPr>
                    </w:pPr>
                    <w:r>
                      <w:rPr>
                        <w:rFonts w:ascii="Arial MT" w:hAnsi="Arial MT"/>
                        <w:sz w:val="15"/>
                      </w:rPr>
                      <w:t>NIF. G-35225085.</w:t>
                    </w:r>
                    <w:r>
                      <w:rPr>
                        <w:rFonts w:ascii="Arial MT" w:hAnsi="Arial MT"/>
                        <w:sz w:val="15"/>
                      </w:rPr>
                      <w:tab/>
                      <w:t>Nº Inscripción Registral de la Asociación en Canarias: G1/S1/7982-88/GC Entidad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Colaboradora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del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Gobierno</w:t>
                    </w:r>
                    <w:r>
                      <w:rPr>
                        <w:rFonts w:ascii="Arial MT" w:hAnsi="Arial MT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Canarias</w:t>
                    </w:r>
                    <w:r>
                      <w:rPr>
                        <w:rFonts w:ascii="Arial MT" w:hAnsi="Arial MT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Nº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Registro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01/015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(Decr. 63/1986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16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abril) Entidad Declarada de Utilidad Pública por el Ministerio del Interior con fecha de 26/03/93</w:t>
                    </w:r>
                  </w:p>
                  <w:p w:rsidR="007D6FE9" w:rsidRDefault="00FA67A1">
                    <w:pPr>
                      <w:spacing w:before="4"/>
                      <w:ind w:right="279"/>
                      <w:jc w:val="center"/>
                      <w:rPr>
                        <w:rFonts w:ascii="Arial MT"/>
                        <w:sz w:val="15"/>
                      </w:rPr>
                    </w:pPr>
                    <w:r>
                      <w:rPr>
                        <w:rFonts w:ascii="Arial MT"/>
                        <w:sz w:val="15"/>
                      </w:rPr>
                      <w:t>Medalla</w:t>
                    </w:r>
                    <w:r>
                      <w:rPr>
                        <w:rFonts w:ascii="Arial MT"/>
                        <w:spacing w:val="-1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Plata</w:t>
                    </w:r>
                    <w:r>
                      <w:rPr>
                        <w:rFonts w:ascii="Arial MT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La</w:t>
                    </w:r>
                    <w:r>
                      <w:rPr>
                        <w:rFonts w:asci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Ciudad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Las</w:t>
                    </w:r>
                    <w:r>
                      <w:rPr>
                        <w:rFonts w:ascii="Arial MT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Palmas</w:t>
                    </w:r>
                    <w:r>
                      <w:rPr>
                        <w:rFonts w:ascii="Arial MT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Gran</w:t>
                    </w:r>
                    <w:r>
                      <w:rPr>
                        <w:rFonts w:ascii="Arial MT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Canaria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3232" behindDoc="1" locked="0" layoutInCell="1" allowOverlap="1">
              <wp:simplePos x="0" y="0"/>
              <wp:positionH relativeFrom="page">
                <wp:posOffset>2534539</wp:posOffset>
              </wp:positionH>
              <wp:positionV relativeFrom="page">
                <wp:posOffset>10131797</wp:posOffset>
              </wp:positionV>
              <wp:extent cx="117348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348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laspalmas@nuevofuturolp.org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35" type="#_x0000_t202" style="position:absolute;margin-left:199.55pt;margin-top:797.8pt;width:92.4pt;height:9.8pt;z-index:-1861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4"/>
                      <w:ind w:left="20"/>
                      <w:rPr>
                        <w:rFonts w:ascii="Arial MT"/>
                        <w:sz w:val="14"/>
                      </w:rPr>
                    </w:pPr>
                    <w:hyperlink r:id="rId2">
                      <w:r>
                        <w:rPr>
                          <w:rFonts w:ascii="Arial MT"/>
                          <w:color w:val="0000FF"/>
                          <w:spacing w:val="-2"/>
                          <w:sz w:val="14"/>
                          <w:u w:val="single" w:color="0000FF"/>
                        </w:rPr>
                        <w:t>laspalmas@nuevofuturolp.org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3744" behindDoc="1" locked="0" layoutInCell="1" allowOverlap="1">
              <wp:simplePos x="0" y="0"/>
              <wp:positionH relativeFrom="page">
                <wp:posOffset>3938396</wp:posOffset>
              </wp:positionH>
              <wp:positionV relativeFrom="page">
                <wp:posOffset>10131797</wp:posOffset>
              </wp:positionV>
              <wp:extent cx="123126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126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hyperlink r:id="rId3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www.nuevofuturolaspalmas.org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36" type="#_x0000_t202" style="position:absolute;margin-left:310.1pt;margin-top:797.8pt;width:96.95pt;height:9.8pt;z-index:-1861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4"/>
                      <w:ind w:left="20"/>
                      <w:rPr>
                        <w:rFonts w:ascii="Arial MT"/>
                        <w:sz w:val="14"/>
                      </w:rPr>
                    </w:pPr>
                    <w:hyperlink r:id="rId4">
                      <w:r>
                        <w:rPr>
                          <w:rFonts w:ascii="Arial MT"/>
                          <w:color w:val="0000FF"/>
                          <w:spacing w:val="-2"/>
                          <w:sz w:val="14"/>
                          <w:u w:val="single" w:color="0000FF"/>
                        </w:rPr>
                        <w:t>www.nuevofuturolaspalmas.org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4256" behindDoc="1" locked="0" layoutInCell="1" allowOverlap="1">
              <wp:simplePos x="0" y="0"/>
              <wp:positionH relativeFrom="page">
                <wp:posOffset>6721856</wp:posOffset>
              </wp:positionH>
              <wp:positionV relativeFrom="page">
                <wp:posOffset>9537997</wp:posOffset>
              </wp:positionV>
              <wp:extent cx="205740" cy="16700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2-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37" type="#_x0000_t202" style="position:absolute;margin-left:529.3pt;margin-top:751pt;width:16.2pt;height:13.15pt;z-index:-1861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t>2-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704768" behindDoc="1" locked="0" layoutInCell="1" allowOverlap="1">
              <wp:simplePos x="0" y="0"/>
              <wp:positionH relativeFrom="page">
                <wp:posOffset>1482597</wp:posOffset>
              </wp:positionH>
              <wp:positionV relativeFrom="page">
                <wp:posOffset>9582354</wp:posOffset>
              </wp:positionV>
              <wp:extent cx="4733290" cy="6737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3290" cy="673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FE9" w:rsidRDefault="00FA67A1">
                          <w:pPr>
                            <w:spacing w:before="16"/>
                            <w:jc w:val="center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Sede</w:t>
                          </w:r>
                          <w:r>
                            <w:rPr>
                              <w:rFonts w:asci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Social: Calle</w:t>
                          </w:r>
                          <w:r>
                            <w:rPr>
                              <w:rFonts w:ascii="Arial MT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Lectoral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Feo</w:t>
                          </w:r>
                          <w:r>
                            <w:rPr>
                              <w:rFonts w:asci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Ramos,</w:t>
                          </w:r>
                          <w:r>
                            <w:rPr>
                              <w:rFonts w:ascii="Arial MT"/>
                              <w:spacing w:val="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11.</w:t>
                          </w:r>
                          <w:r>
                            <w:rPr>
                              <w:rFonts w:ascii="Arial MT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CP: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35001,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Las</w:t>
                          </w:r>
                          <w:r>
                            <w:rPr>
                              <w:rFonts w:ascii="Arial MT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Palmas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Gran</w:t>
                          </w:r>
                          <w:r>
                            <w:rPr>
                              <w:rFonts w:ascii="Arial MT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Canaria.</w:t>
                          </w:r>
                          <w:r>
                            <w:rPr>
                              <w:rFonts w:ascii="Arial MT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Telf: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928312803-630658675</w:t>
                          </w:r>
                        </w:p>
                        <w:p w:rsidR="007D6FE9" w:rsidRDefault="00FA67A1">
                          <w:pPr>
                            <w:tabs>
                              <w:tab w:val="left" w:pos="1886"/>
                            </w:tabs>
                            <w:spacing w:before="2" w:line="237" w:lineRule="auto"/>
                            <w:ind w:left="473" w:right="469" w:firstLine="3"/>
                            <w:jc w:val="center"/>
                            <w:rPr>
                              <w:rFonts w:ascii="Arial MT" w:hAnsi="Arial MT"/>
                              <w:sz w:val="15"/>
                            </w:rPr>
                          </w:pPr>
                          <w:r>
                            <w:rPr>
                              <w:rFonts w:ascii="Arial MT" w:hAnsi="Arial MT"/>
                              <w:sz w:val="15"/>
                            </w:rPr>
                            <w:t>NIF. G-35225085.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ab/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Nº Inscripción Registral de la Asociación en Canarias: G1/S1/7982-88/GC Entidad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Colaboradora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Gobierno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Canarias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Nº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Registro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01/015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(Decr. 63/1986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16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abril) Entidad Declarada de Utilidad Pública por el Ministerio del Interior con fecha de 26/03/</w:t>
                          </w:r>
                          <w:r>
                            <w:rPr>
                              <w:rFonts w:ascii="Arial MT" w:hAnsi="Arial MT"/>
                              <w:sz w:val="15"/>
                            </w:rPr>
                            <w:t>93</w:t>
                          </w:r>
                        </w:p>
                        <w:p w:rsidR="007D6FE9" w:rsidRDefault="00FA67A1">
                          <w:pPr>
                            <w:spacing w:before="4"/>
                            <w:ind w:right="279"/>
                            <w:jc w:val="center"/>
                            <w:rPr>
                              <w:rFonts w:ascii="Arial MT"/>
                              <w:sz w:val="15"/>
                            </w:rPr>
                          </w:pPr>
                          <w:r>
                            <w:rPr>
                              <w:rFonts w:ascii="Arial MT"/>
                              <w:sz w:val="15"/>
                            </w:rPr>
                            <w:t>Medalla</w:t>
                          </w:r>
                          <w:r>
                            <w:rPr>
                              <w:rFonts w:ascii="Arial MT"/>
                              <w:spacing w:val="-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Plata</w:t>
                          </w:r>
                          <w:r>
                            <w:rPr>
                              <w:rFonts w:ascii="Arial MT"/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La</w:t>
                          </w:r>
                          <w:r>
                            <w:rPr>
                              <w:rFonts w:ascii="Arial MT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Ciudad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Las</w:t>
                          </w:r>
                          <w:r>
                            <w:rPr>
                              <w:rFonts w:ascii="Arial MT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Palmas</w:t>
                          </w:r>
                          <w:r>
                            <w:rPr>
                              <w:rFonts w:ascii="Arial MT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5"/>
                            </w:rPr>
                            <w:t>Gran</w:t>
                          </w:r>
                          <w:r>
                            <w:rPr>
                              <w:rFonts w:ascii="Arial MT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5"/>
                            </w:rPr>
                            <w:t>Canaria</w:t>
                          </w:r>
                        </w:p>
                        <w:p w:rsidR="007D6FE9" w:rsidRDefault="00FA67A1">
                          <w:pPr>
                            <w:ind w:right="2290"/>
                            <w:jc w:val="center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laspalmas@nuevofuturolp.org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38" type="#_x0000_t202" style="position:absolute;margin-left:116.75pt;margin-top:754.5pt;width:372.7pt;height:53.05pt;z-index:-1861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" filled="f" stroked="f">
              <v:path arrowok="t"/>
              <v:textbox inset="0,0,0,0">
                <w:txbxContent>
                  <w:p w:rsidR="007D6FE9" w:rsidRDefault="00FA67A1">
                    <w:pPr>
                      <w:spacing w:before="16"/>
                      <w:jc w:val="center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pacing w:val="-2"/>
                        <w:sz w:val="15"/>
                      </w:rPr>
                      <w:t>Sede</w:t>
                    </w:r>
                    <w:r>
                      <w:rPr>
                        <w:rFonts w:asci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Social: Calle</w:t>
                    </w:r>
                    <w:r>
                      <w:rPr>
                        <w:rFonts w:ascii="Arial MT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Lectoral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Feo</w:t>
                    </w:r>
                    <w:r>
                      <w:rPr>
                        <w:rFonts w:asci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Ramos,</w:t>
                    </w:r>
                    <w:r>
                      <w:rPr>
                        <w:rFonts w:ascii="Arial MT"/>
                        <w:spacing w:val="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11.</w:t>
                    </w:r>
                    <w:r>
                      <w:rPr>
                        <w:rFonts w:ascii="Arial MT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CP: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35001,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Las</w:t>
                    </w:r>
                    <w:r>
                      <w:rPr>
                        <w:rFonts w:ascii="Arial MT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Palmas</w:t>
                    </w:r>
                    <w:r>
                      <w:rPr>
                        <w:rFonts w:ascii="Arial MT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Gran</w:t>
                    </w:r>
                    <w:r>
                      <w:rPr>
                        <w:rFonts w:ascii="Arial MT"/>
                        <w:spacing w:val="-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Canaria.</w:t>
                    </w:r>
                    <w:r>
                      <w:rPr>
                        <w:rFonts w:ascii="Arial MT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Telf: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928312803-630658675</w:t>
                    </w:r>
                  </w:p>
                  <w:p w:rsidR="007D6FE9" w:rsidRDefault="00FA67A1">
                    <w:pPr>
                      <w:tabs>
                        <w:tab w:val="left" w:pos="1886"/>
                      </w:tabs>
                      <w:spacing w:before="2" w:line="237" w:lineRule="auto"/>
                      <w:ind w:left="473" w:right="469" w:firstLine="3"/>
                      <w:jc w:val="center"/>
                      <w:rPr>
                        <w:rFonts w:ascii="Arial MT" w:hAnsi="Arial MT"/>
                        <w:sz w:val="15"/>
                      </w:rPr>
                    </w:pPr>
                    <w:r>
                      <w:rPr>
                        <w:rFonts w:ascii="Arial MT" w:hAnsi="Arial MT"/>
                        <w:sz w:val="15"/>
                      </w:rPr>
                      <w:t>NIF. G-35225085.</w:t>
                    </w:r>
                    <w:r>
                      <w:rPr>
                        <w:rFonts w:ascii="Arial MT" w:hAnsi="Arial MT"/>
                        <w:sz w:val="15"/>
                      </w:rPr>
                      <w:tab/>
                    </w:r>
                    <w:r>
                      <w:rPr>
                        <w:rFonts w:ascii="Arial MT" w:hAnsi="Arial MT"/>
                        <w:sz w:val="15"/>
                      </w:rPr>
                      <w:t>Nº Inscripción Registral de la Asociación en Canarias: G1/S1/7982-88/GC Entidad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Colaboradora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del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Gobierno</w:t>
                    </w:r>
                    <w:r>
                      <w:rPr>
                        <w:rFonts w:ascii="Arial MT" w:hAnsi="Arial MT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Canarias</w:t>
                    </w:r>
                    <w:r>
                      <w:rPr>
                        <w:rFonts w:ascii="Arial MT" w:hAnsi="Arial MT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Nº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Registro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01/015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(Decr. 63/1986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16</w:t>
                    </w:r>
                    <w:r>
                      <w:rPr>
                        <w:rFonts w:ascii="Arial MT" w:hAnsi="Arial MT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de</w:t>
                    </w:r>
                    <w:r>
                      <w:rPr>
                        <w:rFonts w:ascii="Arial MT" w:hAnsi="Arial MT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5"/>
                      </w:rPr>
                      <w:t>abril) Entidad Declarada de Utilidad Pública por el Ministerio del Interior con fecha de 26/03/</w:t>
                    </w:r>
                    <w:r>
                      <w:rPr>
                        <w:rFonts w:ascii="Arial MT" w:hAnsi="Arial MT"/>
                        <w:sz w:val="15"/>
                      </w:rPr>
                      <w:t>93</w:t>
                    </w:r>
                  </w:p>
                  <w:p w:rsidR="007D6FE9" w:rsidRDefault="00FA67A1">
                    <w:pPr>
                      <w:spacing w:before="4"/>
                      <w:ind w:right="279"/>
                      <w:jc w:val="center"/>
                      <w:rPr>
                        <w:rFonts w:ascii="Arial MT"/>
                        <w:sz w:val="15"/>
                      </w:rPr>
                    </w:pPr>
                    <w:r>
                      <w:rPr>
                        <w:rFonts w:ascii="Arial MT"/>
                        <w:sz w:val="15"/>
                      </w:rPr>
                      <w:t>Medalla</w:t>
                    </w:r>
                    <w:r>
                      <w:rPr>
                        <w:rFonts w:ascii="Arial MT"/>
                        <w:spacing w:val="-13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Plata</w:t>
                    </w:r>
                    <w:r>
                      <w:rPr>
                        <w:rFonts w:ascii="Arial MT"/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La</w:t>
                    </w:r>
                    <w:r>
                      <w:rPr>
                        <w:rFonts w:ascii="Arial MT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Ciudad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Las</w:t>
                    </w:r>
                    <w:r>
                      <w:rPr>
                        <w:rFonts w:ascii="Arial MT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Palmas</w:t>
                    </w:r>
                    <w:r>
                      <w:rPr>
                        <w:rFonts w:ascii="Arial MT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de</w:t>
                    </w:r>
                    <w:r>
                      <w:rPr>
                        <w:rFonts w:ascii="Arial MT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z w:val="15"/>
                      </w:rPr>
                      <w:t>Gran</w:t>
                    </w:r>
                    <w:r>
                      <w:rPr>
                        <w:rFonts w:ascii="Arial MT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5"/>
                      </w:rPr>
                      <w:t>Canaria</w:t>
                    </w:r>
                  </w:p>
                  <w:p w:rsidR="007D6FE9" w:rsidRDefault="00FA67A1">
                    <w:pPr>
                      <w:ind w:right="2290"/>
                      <w:jc w:val="center"/>
                      <w:rPr>
                        <w:rFonts w:ascii="Arial MT"/>
                        <w:sz w:val="14"/>
                      </w:rPr>
                    </w:pPr>
                    <w:hyperlink r:id="rId2">
                      <w:r>
                        <w:rPr>
                          <w:rFonts w:ascii="Arial MT"/>
                          <w:color w:val="0000FF"/>
                          <w:spacing w:val="-2"/>
                          <w:sz w:val="14"/>
                          <w:u w:val="single" w:color="0000FF"/>
                        </w:rPr>
                        <w:t>laspalmas@nuevofuturolp.org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7A1" w:rsidRDefault="00FA67A1">
      <w:r>
        <w:separator/>
      </w:r>
    </w:p>
  </w:footnote>
  <w:footnote w:type="continuationSeparator" w:id="0">
    <w:p w:rsidR="00FA67A1" w:rsidRDefault="00FA6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4696576" behindDoc="1" locked="0" layoutInCell="1" allowOverlap="1">
          <wp:simplePos x="0" y="0"/>
          <wp:positionH relativeFrom="page">
            <wp:posOffset>2766060</wp:posOffset>
          </wp:positionH>
          <wp:positionV relativeFrom="page">
            <wp:posOffset>480694</wp:posOffset>
          </wp:positionV>
          <wp:extent cx="2321306" cy="52197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1306" cy="521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708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1134110</wp:posOffset>
              </wp:positionV>
              <wp:extent cx="570865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8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08650" h="6350">
                            <a:moveTo>
                              <a:pt x="570826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08269" y="6096"/>
                            </a:lnTo>
                            <a:lnTo>
                              <a:pt x="5708269" y="0"/>
                            </a:lnTo>
                            <a:close/>
                          </a:path>
                        </a:pathLst>
                      </a:custGeom>
                      <a:solidFill>
                        <a:srgbClr val="1F477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EA9CCB" id="Graphic 2" o:spid="_x0000_s1026" style="position:absolute;margin-left:83.65pt;margin-top:89.3pt;width:449.5pt;height:.5pt;z-index:-1861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" path="m5708269,l,,,6096r5708269,l5708269,xe" fillcolor="#1f477b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FA67A1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4698112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987425</wp:posOffset>
              </wp:positionV>
              <wp:extent cx="5708650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086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08650" h="6350">
                            <a:moveTo>
                              <a:pt x="570826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08269" y="6096"/>
                            </a:lnTo>
                            <a:lnTo>
                              <a:pt x="5708269" y="0"/>
                            </a:lnTo>
                            <a:close/>
                          </a:path>
                        </a:pathLst>
                      </a:custGeom>
                      <a:solidFill>
                        <a:srgbClr val="1F477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657EE6" id="Graphic 5" o:spid="_x0000_s1026" style="position:absolute;margin-left:83.65pt;margin-top:77.75pt;width:449.5pt;height:.5pt;z-index:-1861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086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" path="m5708269,l,,,6096r5708269,l5708269,xe" fillcolor="#1f477b" stroked="f">
              <v:path arrowok="t"/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E9" w:rsidRDefault="007D6FE9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709A"/>
    <w:multiLevelType w:val="hybridMultilevel"/>
    <w:tmpl w:val="324046F4"/>
    <w:lvl w:ilvl="0" w:tplc="710C6314">
      <w:start w:val="3"/>
      <w:numFmt w:val="upperRoman"/>
      <w:lvlText w:val="%1."/>
      <w:lvlJc w:val="left"/>
      <w:pPr>
        <w:ind w:left="192" w:hanging="18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4AFAA97E">
      <w:numFmt w:val="bullet"/>
      <w:lvlText w:val="•"/>
      <w:lvlJc w:val="left"/>
      <w:pPr>
        <w:ind w:left="651" w:hanging="181"/>
      </w:pPr>
      <w:rPr>
        <w:rFonts w:hint="default"/>
        <w:lang w:val="es-ES" w:eastAsia="en-US" w:bidi="ar-SA"/>
      </w:rPr>
    </w:lvl>
    <w:lvl w:ilvl="2" w:tplc="C504CA68">
      <w:numFmt w:val="bullet"/>
      <w:lvlText w:val="•"/>
      <w:lvlJc w:val="left"/>
      <w:pPr>
        <w:ind w:left="1103" w:hanging="181"/>
      </w:pPr>
      <w:rPr>
        <w:rFonts w:hint="default"/>
        <w:lang w:val="es-ES" w:eastAsia="en-US" w:bidi="ar-SA"/>
      </w:rPr>
    </w:lvl>
    <w:lvl w:ilvl="3" w:tplc="A22CE090">
      <w:numFmt w:val="bullet"/>
      <w:lvlText w:val="•"/>
      <w:lvlJc w:val="left"/>
      <w:pPr>
        <w:ind w:left="1554" w:hanging="181"/>
      </w:pPr>
      <w:rPr>
        <w:rFonts w:hint="default"/>
        <w:lang w:val="es-ES" w:eastAsia="en-US" w:bidi="ar-SA"/>
      </w:rPr>
    </w:lvl>
    <w:lvl w:ilvl="4" w:tplc="B2BC7220">
      <w:numFmt w:val="bullet"/>
      <w:lvlText w:val="•"/>
      <w:lvlJc w:val="left"/>
      <w:pPr>
        <w:ind w:left="2006" w:hanging="181"/>
      </w:pPr>
      <w:rPr>
        <w:rFonts w:hint="default"/>
        <w:lang w:val="es-ES" w:eastAsia="en-US" w:bidi="ar-SA"/>
      </w:rPr>
    </w:lvl>
    <w:lvl w:ilvl="5" w:tplc="BCDE1B54">
      <w:numFmt w:val="bullet"/>
      <w:lvlText w:val="•"/>
      <w:lvlJc w:val="left"/>
      <w:pPr>
        <w:ind w:left="2458" w:hanging="181"/>
      </w:pPr>
      <w:rPr>
        <w:rFonts w:hint="default"/>
        <w:lang w:val="es-ES" w:eastAsia="en-US" w:bidi="ar-SA"/>
      </w:rPr>
    </w:lvl>
    <w:lvl w:ilvl="6" w:tplc="CD50020E">
      <w:numFmt w:val="bullet"/>
      <w:lvlText w:val="•"/>
      <w:lvlJc w:val="left"/>
      <w:pPr>
        <w:ind w:left="2909" w:hanging="181"/>
      </w:pPr>
      <w:rPr>
        <w:rFonts w:hint="default"/>
        <w:lang w:val="es-ES" w:eastAsia="en-US" w:bidi="ar-SA"/>
      </w:rPr>
    </w:lvl>
    <w:lvl w:ilvl="7" w:tplc="2F80D078">
      <w:numFmt w:val="bullet"/>
      <w:lvlText w:val="•"/>
      <w:lvlJc w:val="left"/>
      <w:pPr>
        <w:ind w:left="3361" w:hanging="181"/>
      </w:pPr>
      <w:rPr>
        <w:rFonts w:hint="default"/>
        <w:lang w:val="es-ES" w:eastAsia="en-US" w:bidi="ar-SA"/>
      </w:rPr>
    </w:lvl>
    <w:lvl w:ilvl="8" w:tplc="0B2AAB30">
      <w:numFmt w:val="bullet"/>
      <w:lvlText w:val="•"/>
      <w:lvlJc w:val="left"/>
      <w:pPr>
        <w:ind w:left="3813" w:hanging="181"/>
      </w:pPr>
      <w:rPr>
        <w:rFonts w:hint="default"/>
        <w:lang w:val="es-ES" w:eastAsia="en-US" w:bidi="ar-SA"/>
      </w:rPr>
    </w:lvl>
  </w:abstractNum>
  <w:abstractNum w:abstractNumId="1" w15:restartNumberingAfterBreak="0">
    <w:nsid w:val="14774180"/>
    <w:multiLevelType w:val="multilevel"/>
    <w:tmpl w:val="1966AE92"/>
    <w:lvl w:ilvl="0">
      <w:start w:val="5"/>
      <w:numFmt w:val="decimal"/>
      <w:lvlText w:val="%1"/>
      <w:lvlJc w:val="left"/>
      <w:pPr>
        <w:ind w:left="792" w:hanging="17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316" w:hanging="47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182" w:hanging="47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44" w:hanging="47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06" w:hanging="47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68" w:hanging="47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31" w:hanging="47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93" w:hanging="47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55" w:hanging="473"/>
      </w:pPr>
      <w:rPr>
        <w:rFonts w:hint="default"/>
        <w:lang w:val="es-ES" w:eastAsia="en-US" w:bidi="ar-SA"/>
      </w:rPr>
    </w:lvl>
  </w:abstractNum>
  <w:abstractNum w:abstractNumId="2" w15:restartNumberingAfterBreak="0">
    <w:nsid w:val="1AC05B5E"/>
    <w:multiLevelType w:val="hybridMultilevel"/>
    <w:tmpl w:val="C874B404"/>
    <w:lvl w:ilvl="0" w:tplc="78E0A4D0">
      <w:start w:val="1"/>
      <w:numFmt w:val="decimal"/>
      <w:lvlText w:val="%1."/>
      <w:lvlJc w:val="left"/>
      <w:pPr>
        <w:ind w:left="156" w:hanging="1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32C6649C">
      <w:numFmt w:val="bullet"/>
      <w:lvlText w:val="•"/>
      <w:lvlJc w:val="left"/>
      <w:pPr>
        <w:ind w:left="615" w:hanging="145"/>
      </w:pPr>
      <w:rPr>
        <w:rFonts w:hint="default"/>
        <w:lang w:val="es-ES" w:eastAsia="en-US" w:bidi="ar-SA"/>
      </w:rPr>
    </w:lvl>
    <w:lvl w:ilvl="2" w:tplc="41D4F3C0">
      <w:numFmt w:val="bullet"/>
      <w:lvlText w:val="•"/>
      <w:lvlJc w:val="left"/>
      <w:pPr>
        <w:ind w:left="1071" w:hanging="145"/>
      </w:pPr>
      <w:rPr>
        <w:rFonts w:hint="default"/>
        <w:lang w:val="es-ES" w:eastAsia="en-US" w:bidi="ar-SA"/>
      </w:rPr>
    </w:lvl>
    <w:lvl w:ilvl="3" w:tplc="CBD65046">
      <w:numFmt w:val="bullet"/>
      <w:lvlText w:val="•"/>
      <w:lvlJc w:val="left"/>
      <w:pPr>
        <w:ind w:left="1526" w:hanging="145"/>
      </w:pPr>
      <w:rPr>
        <w:rFonts w:hint="default"/>
        <w:lang w:val="es-ES" w:eastAsia="en-US" w:bidi="ar-SA"/>
      </w:rPr>
    </w:lvl>
    <w:lvl w:ilvl="4" w:tplc="18A49A18">
      <w:numFmt w:val="bullet"/>
      <w:lvlText w:val="•"/>
      <w:lvlJc w:val="left"/>
      <w:pPr>
        <w:ind w:left="1982" w:hanging="145"/>
      </w:pPr>
      <w:rPr>
        <w:rFonts w:hint="default"/>
        <w:lang w:val="es-ES" w:eastAsia="en-US" w:bidi="ar-SA"/>
      </w:rPr>
    </w:lvl>
    <w:lvl w:ilvl="5" w:tplc="095EA414">
      <w:numFmt w:val="bullet"/>
      <w:lvlText w:val="•"/>
      <w:lvlJc w:val="left"/>
      <w:pPr>
        <w:ind w:left="2438" w:hanging="145"/>
      </w:pPr>
      <w:rPr>
        <w:rFonts w:hint="default"/>
        <w:lang w:val="es-ES" w:eastAsia="en-US" w:bidi="ar-SA"/>
      </w:rPr>
    </w:lvl>
    <w:lvl w:ilvl="6" w:tplc="2718284A">
      <w:numFmt w:val="bullet"/>
      <w:lvlText w:val="•"/>
      <w:lvlJc w:val="left"/>
      <w:pPr>
        <w:ind w:left="2893" w:hanging="145"/>
      </w:pPr>
      <w:rPr>
        <w:rFonts w:hint="default"/>
        <w:lang w:val="es-ES" w:eastAsia="en-US" w:bidi="ar-SA"/>
      </w:rPr>
    </w:lvl>
    <w:lvl w:ilvl="7" w:tplc="E2882B52">
      <w:numFmt w:val="bullet"/>
      <w:lvlText w:val="•"/>
      <w:lvlJc w:val="left"/>
      <w:pPr>
        <w:ind w:left="3349" w:hanging="145"/>
      </w:pPr>
      <w:rPr>
        <w:rFonts w:hint="default"/>
        <w:lang w:val="es-ES" w:eastAsia="en-US" w:bidi="ar-SA"/>
      </w:rPr>
    </w:lvl>
    <w:lvl w:ilvl="8" w:tplc="74F0ADFE">
      <w:numFmt w:val="bullet"/>
      <w:lvlText w:val="•"/>
      <w:lvlJc w:val="left"/>
      <w:pPr>
        <w:ind w:left="3805" w:hanging="145"/>
      </w:pPr>
      <w:rPr>
        <w:rFonts w:hint="default"/>
        <w:lang w:val="es-ES" w:eastAsia="en-US" w:bidi="ar-SA"/>
      </w:rPr>
    </w:lvl>
  </w:abstractNum>
  <w:abstractNum w:abstractNumId="3" w15:restartNumberingAfterBreak="0">
    <w:nsid w:val="1BAB18A6"/>
    <w:multiLevelType w:val="hybridMultilevel"/>
    <w:tmpl w:val="8BC0DA0C"/>
    <w:lvl w:ilvl="0" w:tplc="8CE0F976">
      <w:start w:val="4"/>
      <w:numFmt w:val="decimal"/>
      <w:lvlText w:val="%1."/>
      <w:lvlJc w:val="left"/>
      <w:pPr>
        <w:ind w:left="862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0AC9962">
      <w:start w:val="1"/>
      <w:numFmt w:val="lowerLetter"/>
      <w:lvlText w:val="%2)"/>
      <w:lvlJc w:val="left"/>
      <w:pPr>
        <w:ind w:left="134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BB3EB88A">
      <w:start w:val="1"/>
      <w:numFmt w:val="decimal"/>
      <w:lvlText w:val="%3)"/>
      <w:lvlJc w:val="left"/>
      <w:pPr>
        <w:ind w:left="1699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0AE4166E">
      <w:numFmt w:val="bullet"/>
      <w:lvlText w:val="-"/>
      <w:lvlJc w:val="left"/>
      <w:pPr>
        <w:ind w:left="2422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9"/>
        <w:sz w:val="24"/>
        <w:szCs w:val="24"/>
        <w:lang w:val="es-ES" w:eastAsia="en-US" w:bidi="ar-SA"/>
      </w:rPr>
    </w:lvl>
    <w:lvl w:ilvl="4" w:tplc="B7FCD2A4">
      <w:numFmt w:val="bullet"/>
      <w:lvlText w:val="•"/>
      <w:lvlJc w:val="left"/>
      <w:pPr>
        <w:ind w:left="3514" w:hanging="358"/>
      </w:pPr>
      <w:rPr>
        <w:rFonts w:hint="default"/>
        <w:lang w:val="es-ES" w:eastAsia="en-US" w:bidi="ar-SA"/>
      </w:rPr>
    </w:lvl>
    <w:lvl w:ilvl="5" w:tplc="7A688F36">
      <w:numFmt w:val="bullet"/>
      <w:lvlText w:val="•"/>
      <w:lvlJc w:val="left"/>
      <w:pPr>
        <w:ind w:left="4608" w:hanging="358"/>
      </w:pPr>
      <w:rPr>
        <w:rFonts w:hint="default"/>
        <w:lang w:val="es-ES" w:eastAsia="en-US" w:bidi="ar-SA"/>
      </w:rPr>
    </w:lvl>
    <w:lvl w:ilvl="6" w:tplc="76806830">
      <w:numFmt w:val="bullet"/>
      <w:lvlText w:val="•"/>
      <w:lvlJc w:val="left"/>
      <w:pPr>
        <w:ind w:left="5702" w:hanging="358"/>
      </w:pPr>
      <w:rPr>
        <w:rFonts w:hint="default"/>
        <w:lang w:val="es-ES" w:eastAsia="en-US" w:bidi="ar-SA"/>
      </w:rPr>
    </w:lvl>
    <w:lvl w:ilvl="7" w:tplc="5716704E">
      <w:numFmt w:val="bullet"/>
      <w:lvlText w:val="•"/>
      <w:lvlJc w:val="left"/>
      <w:pPr>
        <w:ind w:left="6797" w:hanging="358"/>
      </w:pPr>
      <w:rPr>
        <w:rFonts w:hint="default"/>
        <w:lang w:val="es-ES" w:eastAsia="en-US" w:bidi="ar-SA"/>
      </w:rPr>
    </w:lvl>
    <w:lvl w:ilvl="8" w:tplc="E35A846E">
      <w:numFmt w:val="bullet"/>
      <w:lvlText w:val="•"/>
      <w:lvlJc w:val="left"/>
      <w:pPr>
        <w:ind w:left="7891" w:hanging="358"/>
      </w:pPr>
      <w:rPr>
        <w:rFonts w:hint="default"/>
        <w:lang w:val="es-ES" w:eastAsia="en-US" w:bidi="ar-SA"/>
      </w:rPr>
    </w:lvl>
  </w:abstractNum>
  <w:abstractNum w:abstractNumId="4" w15:restartNumberingAfterBreak="0">
    <w:nsid w:val="1C3842F0"/>
    <w:multiLevelType w:val="hybridMultilevel"/>
    <w:tmpl w:val="7346AA36"/>
    <w:lvl w:ilvl="0" w:tplc="4AFE6DCC">
      <w:start w:val="1"/>
      <w:numFmt w:val="lowerLetter"/>
      <w:lvlText w:val="%1)"/>
      <w:lvlJc w:val="left"/>
      <w:pPr>
        <w:ind w:left="1330" w:hanging="7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es-ES" w:eastAsia="en-US" w:bidi="ar-SA"/>
      </w:rPr>
    </w:lvl>
    <w:lvl w:ilvl="1" w:tplc="CE808DD4">
      <w:numFmt w:val="bullet"/>
      <w:lvlText w:val="•"/>
      <w:lvlJc w:val="left"/>
      <w:pPr>
        <w:ind w:left="2214" w:hanging="708"/>
      </w:pPr>
      <w:rPr>
        <w:rFonts w:hint="default"/>
        <w:lang w:val="es-ES" w:eastAsia="en-US" w:bidi="ar-SA"/>
      </w:rPr>
    </w:lvl>
    <w:lvl w:ilvl="2" w:tplc="8410C2A4">
      <w:numFmt w:val="bullet"/>
      <w:lvlText w:val="•"/>
      <w:lvlJc w:val="left"/>
      <w:pPr>
        <w:ind w:left="3088" w:hanging="708"/>
      </w:pPr>
      <w:rPr>
        <w:rFonts w:hint="default"/>
        <w:lang w:val="es-ES" w:eastAsia="en-US" w:bidi="ar-SA"/>
      </w:rPr>
    </w:lvl>
    <w:lvl w:ilvl="3" w:tplc="AC221734">
      <w:numFmt w:val="bullet"/>
      <w:lvlText w:val="•"/>
      <w:lvlJc w:val="left"/>
      <w:pPr>
        <w:ind w:left="3962" w:hanging="708"/>
      </w:pPr>
      <w:rPr>
        <w:rFonts w:hint="default"/>
        <w:lang w:val="es-ES" w:eastAsia="en-US" w:bidi="ar-SA"/>
      </w:rPr>
    </w:lvl>
    <w:lvl w:ilvl="4" w:tplc="AEC2C74C">
      <w:numFmt w:val="bullet"/>
      <w:lvlText w:val="•"/>
      <w:lvlJc w:val="left"/>
      <w:pPr>
        <w:ind w:left="4836" w:hanging="708"/>
      </w:pPr>
      <w:rPr>
        <w:rFonts w:hint="default"/>
        <w:lang w:val="es-ES" w:eastAsia="en-US" w:bidi="ar-SA"/>
      </w:rPr>
    </w:lvl>
    <w:lvl w:ilvl="5" w:tplc="471A3032">
      <w:numFmt w:val="bullet"/>
      <w:lvlText w:val="•"/>
      <w:lvlJc w:val="left"/>
      <w:pPr>
        <w:ind w:left="5710" w:hanging="708"/>
      </w:pPr>
      <w:rPr>
        <w:rFonts w:hint="default"/>
        <w:lang w:val="es-ES" w:eastAsia="en-US" w:bidi="ar-SA"/>
      </w:rPr>
    </w:lvl>
    <w:lvl w:ilvl="6" w:tplc="7298A23A">
      <w:numFmt w:val="bullet"/>
      <w:lvlText w:val="•"/>
      <w:lvlJc w:val="left"/>
      <w:pPr>
        <w:ind w:left="6584" w:hanging="708"/>
      </w:pPr>
      <w:rPr>
        <w:rFonts w:hint="default"/>
        <w:lang w:val="es-ES" w:eastAsia="en-US" w:bidi="ar-SA"/>
      </w:rPr>
    </w:lvl>
    <w:lvl w:ilvl="7" w:tplc="3112EC8E">
      <w:numFmt w:val="bullet"/>
      <w:lvlText w:val="•"/>
      <w:lvlJc w:val="left"/>
      <w:pPr>
        <w:ind w:left="7458" w:hanging="708"/>
      </w:pPr>
      <w:rPr>
        <w:rFonts w:hint="default"/>
        <w:lang w:val="es-ES" w:eastAsia="en-US" w:bidi="ar-SA"/>
      </w:rPr>
    </w:lvl>
    <w:lvl w:ilvl="8" w:tplc="BBD6868C">
      <w:numFmt w:val="bullet"/>
      <w:lvlText w:val="•"/>
      <w:lvlJc w:val="left"/>
      <w:pPr>
        <w:ind w:left="8332" w:hanging="708"/>
      </w:pPr>
      <w:rPr>
        <w:rFonts w:hint="default"/>
        <w:lang w:val="es-ES" w:eastAsia="en-US" w:bidi="ar-SA"/>
      </w:rPr>
    </w:lvl>
  </w:abstractNum>
  <w:abstractNum w:abstractNumId="5" w15:restartNumberingAfterBreak="0">
    <w:nsid w:val="1CA64138"/>
    <w:multiLevelType w:val="hybridMultilevel"/>
    <w:tmpl w:val="92A09298"/>
    <w:lvl w:ilvl="0" w:tplc="4CBC2068">
      <w:start w:val="1"/>
      <w:numFmt w:val="decimal"/>
      <w:lvlText w:val="%1."/>
      <w:lvlJc w:val="left"/>
      <w:pPr>
        <w:ind w:left="156" w:hanging="1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9C2A8520">
      <w:numFmt w:val="bullet"/>
      <w:lvlText w:val="•"/>
      <w:lvlJc w:val="left"/>
      <w:pPr>
        <w:ind w:left="615" w:hanging="145"/>
      </w:pPr>
      <w:rPr>
        <w:rFonts w:hint="default"/>
        <w:lang w:val="es-ES" w:eastAsia="en-US" w:bidi="ar-SA"/>
      </w:rPr>
    </w:lvl>
    <w:lvl w:ilvl="2" w:tplc="9E7A1A4E">
      <w:numFmt w:val="bullet"/>
      <w:lvlText w:val="•"/>
      <w:lvlJc w:val="left"/>
      <w:pPr>
        <w:ind w:left="1071" w:hanging="145"/>
      </w:pPr>
      <w:rPr>
        <w:rFonts w:hint="default"/>
        <w:lang w:val="es-ES" w:eastAsia="en-US" w:bidi="ar-SA"/>
      </w:rPr>
    </w:lvl>
    <w:lvl w:ilvl="3" w:tplc="9D7C33A6">
      <w:numFmt w:val="bullet"/>
      <w:lvlText w:val="•"/>
      <w:lvlJc w:val="left"/>
      <w:pPr>
        <w:ind w:left="1526" w:hanging="145"/>
      </w:pPr>
      <w:rPr>
        <w:rFonts w:hint="default"/>
        <w:lang w:val="es-ES" w:eastAsia="en-US" w:bidi="ar-SA"/>
      </w:rPr>
    </w:lvl>
    <w:lvl w:ilvl="4" w:tplc="CCCE85B0">
      <w:numFmt w:val="bullet"/>
      <w:lvlText w:val="•"/>
      <w:lvlJc w:val="left"/>
      <w:pPr>
        <w:ind w:left="1982" w:hanging="145"/>
      </w:pPr>
      <w:rPr>
        <w:rFonts w:hint="default"/>
        <w:lang w:val="es-ES" w:eastAsia="en-US" w:bidi="ar-SA"/>
      </w:rPr>
    </w:lvl>
    <w:lvl w:ilvl="5" w:tplc="4E0C8472">
      <w:numFmt w:val="bullet"/>
      <w:lvlText w:val="•"/>
      <w:lvlJc w:val="left"/>
      <w:pPr>
        <w:ind w:left="2438" w:hanging="145"/>
      </w:pPr>
      <w:rPr>
        <w:rFonts w:hint="default"/>
        <w:lang w:val="es-ES" w:eastAsia="en-US" w:bidi="ar-SA"/>
      </w:rPr>
    </w:lvl>
    <w:lvl w:ilvl="6" w:tplc="A9000F0A">
      <w:numFmt w:val="bullet"/>
      <w:lvlText w:val="•"/>
      <w:lvlJc w:val="left"/>
      <w:pPr>
        <w:ind w:left="2893" w:hanging="145"/>
      </w:pPr>
      <w:rPr>
        <w:rFonts w:hint="default"/>
        <w:lang w:val="es-ES" w:eastAsia="en-US" w:bidi="ar-SA"/>
      </w:rPr>
    </w:lvl>
    <w:lvl w:ilvl="7" w:tplc="44D04298">
      <w:numFmt w:val="bullet"/>
      <w:lvlText w:val="•"/>
      <w:lvlJc w:val="left"/>
      <w:pPr>
        <w:ind w:left="3349" w:hanging="145"/>
      </w:pPr>
      <w:rPr>
        <w:rFonts w:hint="default"/>
        <w:lang w:val="es-ES" w:eastAsia="en-US" w:bidi="ar-SA"/>
      </w:rPr>
    </w:lvl>
    <w:lvl w:ilvl="8" w:tplc="3A705FB8">
      <w:numFmt w:val="bullet"/>
      <w:lvlText w:val="•"/>
      <w:lvlJc w:val="left"/>
      <w:pPr>
        <w:ind w:left="3805" w:hanging="145"/>
      </w:pPr>
      <w:rPr>
        <w:rFonts w:hint="default"/>
        <w:lang w:val="es-ES" w:eastAsia="en-US" w:bidi="ar-SA"/>
      </w:rPr>
    </w:lvl>
  </w:abstractNum>
  <w:abstractNum w:abstractNumId="6" w15:restartNumberingAfterBreak="0">
    <w:nsid w:val="21557D99"/>
    <w:multiLevelType w:val="hybridMultilevel"/>
    <w:tmpl w:val="5AFC0848"/>
    <w:lvl w:ilvl="0" w:tplc="F200947C">
      <w:start w:val="1"/>
      <w:numFmt w:val="upperRoman"/>
      <w:lvlText w:val="%1."/>
      <w:lvlJc w:val="left"/>
      <w:pPr>
        <w:ind w:left="119" w:hanging="10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06543672">
      <w:numFmt w:val="bullet"/>
      <w:lvlText w:val="•"/>
      <w:lvlJc w:val="left"/>
      <w:pPr>
        <w:ind w:left="538" w:hanging="108"/>
      </w:pPr>
      <w:rPr>
        <w:rFonts w:hint="default"/>
        <w:lang w:val="es-ES" w:eastAsia="en-US" w:bidi="ar-SA"/>
      </w:rPr>
    </w:lvl>
    <w:lvl w:ilvl="2" w:tplc="1FDCB1B4">
      <w:numFmt w:val="bullet"/>
      <w:lvlText w:val="•"/>
      <w:lvlJc w:val="left"/>
      <w:pPr>
        <w:ind w:left="957" w:hanging="108"/>
      </w:pPr>
      <w:rPr>
        <w:rFonts w:hint="default"/>
        <w:lang w:val="es-ES" w:eastAsia="en-US" w:bidi="ar-SA"/>
      </w:rPr>
    </w:lvl>
    <w:lvl w:ilvl="3" w:tplc="ED961A6A">
      <w:numFmt w:val="bullet"/>
      <w:lvlText w:val="•"/>
      <w:lvlJc w:val="left"/>
      <w:pPr>
        <w:ind w:left="1376" w:hanging="108"/>
      </w:pPr>
      <w:rPr>
        <w:rFonts w:hint="default"/>
        <w:lang w:val="es-ES" w:eastAsia="en-US" w:bidi="ar-SA"/>
      </w:rPr>
    </w:lvl>
    <w:lvl w:ilvl="4" w:tplc="AA2E14EC">
      <w:numFmt w:val="bullet"/>
      <w:lvlText w:val="•"/>
      <w:lvlJc w:val="left"/>
      <w:pPr>
        <w:ind w:left="1795" w:hanging="108"/>
      </w:pPr>
      <w:rPr>
        <w:rFonts w:hint="default"/>
        <w:lang w:val="es-ES" w:eastAsia="en-US" w:bidi="ar-SA"/>
      </w:rPr>
    </w:lvl>
    <w:lvl w:ilvl="5" w:tplc="F2F412E4">
      <w:numFmt w:val="bullet"/>
      <w:lvlText w:val="•"/>
      <w:lvlJc w:val="left"/>
      <w:pPr>
        <w:ind w:left="2214" w:hanging="108"/>
      </w:pPr>
      <w:rPr>
        <w:rFonts w:hint="default"/>
        <w:lang w:val="es-ES" w:eastAsia="en-US" w:bidi="ar-SA"/>
      </w:rPr>
    </w:lvl>
    <w:lvl w:ilvl="6" w:tplc="35BE0CFE">
      <w:numFmt w:val="bullet"/>
      <w:lvlText w:val="•"/>
      <w:lvlJc w:val="left"/>
      <w:pPr>
        <w:ind w:left="2633" w:hanging="108"/>
      </w:pPr>
      <w:rPr>
        <w:rFonts w:hint="default"/>
        <w:lang w:val="es-ES" w:eastAsia="en-US" w:bidi="ar-SA"/>
      </w:rPr>
    </w:lvl>
    <w:lvl w:ilvl="7" w:tplc="E2381442">
      <w:numFmt w:val="bullet"/>
      <w:lvlText w:val="•"/>
      <w:lvlJc w:val="left"/>
      <w:pPr>
        <w:ind w:left="3051" w:hanging="108"/>
      </w:pPr>
      <w:rPr>
        <w:rFonts w:hint="default"/>
        <w:lang w:val="es-ES" w:eastAsia="en-US" w:bidi="ar-SA"/>
      </w:rPr>
    </w:lvl>
    <w:lvl w:ilvl="8" w:tplc="7AC08654">
      <w:numFmt w:val="bullet"/>
      <w:lvlText w:val="•"/>
      <w:lvlJc w:val="left"/>
      <w:pPr>
        <w:ind w:left="3470" w:hanging="108"/>
      </w:pPr>
      <w:rPr>
        <w:rFonts w:hint="default"/>
        <w:lang w:val="es-ES" w:eastAsia="en-US" w:bidi="ar-SA"/>
      </w:rPr>
    </w:lvl>
  </w:abstractNum>
  <w:abstractNum w:abstractNumId="7" w15:restartNumberingAfterBreak="0">
    <w:nsid w:val="3C5F5614"/>
    <w:multiLevelType w:val="hybridMultilevel"/>
    <w:tmpl w:val="0B225778"/>
    <w:lvl w:ilvl="0" w:tplc="02FE29D4">
      <w:start w:val="1"/>
      <w:numFmt w:val="upperRoman"/>
      <w:lvlText w:val="%1."/>
      <w:lvlJc w:val="left"/>
      <w:pPr>
        <w:ind w:left="120" w:hanging="10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2DD222E8">
      <w:numFmt w:val="bullet"/>
      <w:lvlText w:val="•"/>
      <w:lvlJc w:val="left"/>
      <w:pPr>
        <w:ind w:left="579" w:hanging="106"/>
      </w:pPr>
      <w:rPr>
        <w:rFonts w:hint="default"/>
        <w:lang w:val="es-ES" w:eastAsia="en-US" w:bidi="ar-SA"/>
      </w:rPr>
    </w:lvl>
    <w:lvl w:ilvl="2" w:tplc="A41C7348">
      <w:numFmt w:val="bullet"/>
      <w:lvlText w:val="•"/>
      <w:lvlJc w:val="left"/>
      <w:pPr>
        <w:ind w:left="1039" w:hanging="106"/>
      </w:pPr>
      <w:rPr>
        <w:rFonts w:hint="default"/>
        <w:lang w:val="es-ES" w:eastAsia="en-US" w:bidi="ar-SA"/>
      </w:rPr>
    </w:lvl>
    <w:lvl w:ilvl="3" w:tplc="FE2EBF04">
      <w:numFmt w:val="bullet"/>
      <w:lvlText w:val="•"/>
      <w:lvlJc w:val="left"/>
      <w:pPr>
        <w:ind w:left="1498" w:hanging="106"/>
      </w:pPr>
      <w:rPr>
        <w:rFonts w:hint="default"/>
        <w:lang w:val="es-ES" w:eastAsia="en-US" w:bidi="ar-SA"/>
      </w:rPr>
    </w:lvl>
    <w:lvl w:ilvl="4" w:tplc="8898BBB4">
      <w:numFmt w:val="bullet"/>
      <w:lvlText w:val="•"/>
      <w:lvlJc w:val="left"/>
      <w:pPr>
        <w:ind w:left="1958" w:hanging="106"/>
      </w:pPr>
      <w:rPr>
        <w:rFonts w:hint="default"/>
        <w:lang w:val="es-ES" w:eastAsia="en-US" w:bidi="ar-SA"/>
      </w:rPr>
    </w:lvl>
    <w:lvl w:ilvl="5" w:tplc="80EE95BE">
      <w:numFmt w:val="bullet"/>
      <w:lvlText w:val="•"/>
      <w:lvlJc w:val="left"/>
      <w:pPr>
        <w:ind w:left="2418" w:hanging="106"/>
      </w:pPr>
      <w:rPr>
        <w:rFonts w:hint="default"/>
        <w:lang w:val="es-ES" w:eastAsia="en-US" w:bidi="ar-SA"/>
      </w:rPr>
    </w:lvl>
    <w:lvl w:ilvl="6" w:tplc="001EB974">
      <w:numFmt w:val="bullet"/>
      <w:lvlText w:val="•"/>
      <w:lvlJc w:val="left"/>
      <w:pPr>
        <w:ind w:left="2877" w:hanging="106"/>
      </w:pPr>
      <w:rPr>
        <w:rFonts w:hint="default"/>
        <w:lang w:val="es-ES" w:eastAsia="en-US" w:bidi="ar-SA"/>
      </w:rPr>
    </w:lvl>
    <w:lvl w:ilvl="7" w:tplc="2B18ABE6">
      <w:numFmt w:val="bullet"/>
      <w:lvlText w:val="•"/>
      <w:lvlJc w:val="left"/>
      <w:pPr>
        <w:ind w:left="3337" w:hanging="106"/>
      </w:pPr>
      <w:rPr>
        <w:rFonts w:hint="default"/>
        <w:lang w:val="es-ES" w:eastAsia="en-US" w:bidi="ar-SA"/>
      </w:rPr>
    </w:lvl>
    <w:lvl w:ilvl="8" w:tplc="23F27EEA">
      <w:numFmt w:val="bullet"/>
      <w:lvlText w:val="•"/>
      <w:lvlJc w:val="left"/>
      <w:pPr>
        <w:ind w:left="3797" w:hanging="106"/>
      </w:pPr>
      <w:rPr>
        <w:rFonts w:hint="default"/>
        <w:lang w:val="es-ES" w:eastAsia="en-US" w:bidi="ar-SA"/>
      </w:rPr>
    </w:lvl>
  </w:abstractNum>
  <w:abstractNum w:abstractNumId="8" w15:restartNumberingAfterBreak="0">
    <w:nsid w:val="429500C3"/>
    <w:multiLevelType w:val="hybridMultilevel"/>
    <w:tmpl w:val="C8B42728"/>
    <w:lvl w:ilvl="0" w:tplc="B420DB4C">
      <w:start w:val="1"/>
      <w:numFmt w:val="upperRoman"/>
      <w:lvlText w:val="%1."/>
      <w:lvlJc w:val="left"/>
      <w:pPr>
        <w:ind w:left="120" w:hanging="1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A1D03F54">
      <w:start w:val="1"/>
      <w:numFmt w:val="decimal"/>
      <w:lvlText w:val="%2."/>
      <w:lvlJc w:val="left"/>
      <w:pPr>
        <w:ind w:left="156" w:hanging="1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2" w:tplc="EBDA8E60">
      <w:numFmt w:val="bullet"/>
      <w:lvlText w:val="•"/>
      <w:lvlJc w:val="left"/>
      <w:pPr>
        <w:ind w:left="666" w:hanging="145"/>
      </w:pPr>
      <w:rPr>
        <w:rFonts w:hint="default"/>
        <w:lang w:val="es-ES" w:eastAsia="en-US" w:bidi="ar-SA"/>
      </w:rPr>
    </w:lvl>
    <w:lvl w:ilvl="3" w:tplc="59BE6826">
      <w:numFmt w:val="bullet"/>
      <w:lvlText w:val="•"/>
      <w:lvlJc w:val="left"/>
      <w:pPr>
        <w:ind w:left="1172" w:hanging="145"/>
      </w:pPr>
      <w:rPr>
        <w:rFonts w:hint="default"/>
        <w:lang w:val="es-ES" w:eastAsia="en-US" w:bidi="ar-SA"/>
      </w:rPr>
    </w:lvl>
    <w:lvl w:ilvl="4" w:tplc="FDB81728">
      <w:numFmt w:val="bullet"/>
      <w:lvlText w:val="•"/>
      <w:lvlJc w:val="left"/>
      <w:pPr>
        <w:ind w:left="1678" w:hanging="145"/>
      </w:pPr>
      <w:rPr>
        <w:rFonts w:hint="default"/>
        <w:lang w:val="es-ES" w:eastAsia="en-US" w:bidi="ar-SA"/>
      </w:rPr>
    </w:lvl>
    <w:lvl w:ilvl="5" w:tplc="D66A19E0">
      <w:numFmt w:val="bullet"/>
      <w:lvlText w:val="•"/>
      <w:lvlJc w:val="left"/>
      <w:pPr>
        <w:ind w:left="2185" w:hanging="145"/>
      </w:pPr>
      <w:rPr>
        <w:rFonts w:hint="default"/>
        <w:lang w:val="es-ES" w:eastAsia="en-US" w:bidi="ar-SA"/>
      </w:rPr>
    </w:lvl>
    <w:lvl w:ilvl="6" w:tplc="0922B338">
      <w:numFmt w:val="bullet"/>
      <w:lvlText w:val="•"/>
      <w:lvlJc w:val="left"/>
      <w:pPr>
        <w:ind w:left="2691" w:hanging="145"/>
      </w:pPr>
      <w:rPr>
        <w:rFonts w:hint="default"/>
        <w:lang w:val="es-ES" w:eastAsia="en-US" w:bidi="ar-SA"/>
      </w:rPr>
    </w:lvl>
    <w:lvl w:ilvl="7" w:tplc="1CE0451E">
      <w:numFmt w:val="bullet"/>
      <w:lvlText w:val="•"/>
      <w:lvlJc w:val="left"/>
      <w:pPr>
        <w:ind w:left="3197" w:hanging="145"/>
      </w:pPr>
      <w:rPr>
        <w:rFonts w:hint="default"/>
        <w:lang w:val="es-ES" w:eastAsia="en-US" w:bidi="ar-SA"/>
      </w:rPr>
    </w:lvl>
    <w:lvl w:ilvl="8" w:tplc="14BAAB6E">
      <w:numFmt w:val="bullet"/>
      <w:lvlText w:val="•"/>
      <w:lvlJc w:val="left"/>
      <w:pPr>
        <w:ind w:left="3703" w:hanging="145"/>
      </w:pPr>
      <w:rPr>
        <w:rFonts w:hint="default"/>
        <w:lang w:val="es-ES" w:eastAsia="en-US" w:bidi="ar-SA"/>
      </w:rPr>
    </w:lvl>
  </w:abstractNum>
  <w:abstractNum w:abstractNumId="9" w15:restartNumberingAfterBreak="0">
    <w:nsid w:val="484A7028"/>
    <w:multiLevelType w:val="hybridMultilevel"/>
    <w:tmpl w:val="DDACAF04"/>
    <w:lvl w:ilvl="0" w:tplc="BC9EA4E4">
      <w:start w:val="1"/>
      <w:numFmt w:val="decimal"/>
      <w:lvlText w:val="%1."/>
      <w:lvlJc w:val="left"/>
      <w:pPr>
        <w:ind w:left="486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es-ES" w:eastAsia="en-US" w:bidi="ar-SA"/>
      </w:rPr>
    </w:lvl>
    <w:lvl w:ilvl="1" w:tplc="640457F8">
      <w:numFmt w:val="bullet"/>
      <w:lvlText w:val="•"/>
      <w:lvlJc w:val="left"/>
      <w:pPr>
        <w:ind w:left="1004" w:hanging="178"/>
      </w:pPr>
      <w:rPr>
        <w:rFonts w:hint="default"/>
        <w:lang w:val="es-ES" w:eastAsia="en-US" w:bidi="ar-SA"/>
      </w:rPr>
    </w:lvl>
    <w:lvl w:ilvl="2" w:tplc="4866BE0E">
      <w:numFmt w:val="bullet"/>
      <w:lvlText w:val="•"/>
      <w:lvlJc w:val="left"/>
      <w:pPr>
        <w:ind w:left="1528" w:hanging="178"/>
      </w:pPr>
      <w:rPr>
        <w:rFonts w:hint="default"/>
        <w:lang w:val="es-ES" w:eastAsia="en-US" w:bidi="ar-SA"/>
      </w:rPr>
    </w:lvl>
    <w:lvl w:ilvl="3" w:tplc="A6A8EBA6">
      <w:numFmt w:val="bullet"/>
      <w:lvlText w:val="•"/>
      <w:lvlJc w:val="left"/>
      <w:pPr>
        <w:ind w:left="2052" w:hanging="178"/>
      </w:pPr>
      <w:rPr>
        <w:rFonts w:hint="default"/>
        <w:lang w:val="es-ES" w:eastAsia="en-US" w:bidi="ar-SA"/>
      </w:rPr>
    </w:lvl>
    <w:lvl w:ilvl="4" w:tplc="F1784456">
      <w:numFmt w:val="bullet"/>
      <w:lvlText w:val="•"/>
      <w:lvlJc w:val="left"/>
      <w:pPr>
        <w:ind w:left="2576" w:hanging="178"/>
      </w:pPr>
      <w:rPr>
        <w:rFonts w:hint="default"/>
        <w:lang w:val="es-ES" w:eastAsia="en-US" w:bidi="ar-SA"/>
      </w:rPr>
    </w:lvl>
    <w:lvl w:ilvl="5" w:tplc="F7A03AB6">
      <w:numFmt w:val="bullet"/>
      <w:lvlText w:val="•"/>
      <w:lvlJc w:val="left"/>
      <w:pPr>
        <w:ind w:left="3100" w:hanging="178"/>
      </w:pPr>
      <w:rPr>
        <w:rFonts w:hint="default"/>
        <w:lang w:val="es-ES" w:eastAsia="en-US" w:bidi="ar-SA"/>
      </w:rPr>
    </w:lvl>
    <w:lvl w:ilvl="6" w:tplc="B3AAF986">
      <w:numFmt w:val="bullet"/>
      <w:lvlText w:val="•"/>
      <w:lvlJc w:val="left"/>
      <w:pPr>
        <w:ind w:left="3624" w:hanging="178"/>
      </w:pPr>
      <w:rPr>
        <w:rFonts w:hint="default"/>
        <w:lang w:val="es-ES" w:eastAsia="en-US" w:bidi="ar-SA"/>
      </w:rPr>
    </w:lvl>
    <w:lvl w:ilvl="7" w:tplc="52E45218">
      <w:numFmt w:val="bullet"/>
      <w:lvlText w:val="•"/>
      <w:lvlJc w:val="left"/>
      <w:pPr>
        <w:ind w:left="4148" w:hanging="178"/>
      </w:pPr>
      <w:rPr>
        <w:rFonts w:hint="default"/>
        <w:lang w:val="es-ES" w:eastAsia="en-US" w:bidi="ar-SA"/>
      </w:rPr>
    </w:lvl>
    <w:lvl w:ilvl="8" w:tplc="BE6E0CA0">
      <w:numFmt w:val="bullet"/>
      <w:lvlText w:val="•"/>
      <w:lvlJc w:val="left"/>
      <w:pPr>
        <w:ind w:left="4672" w:hanging="178"/>
      </w:pPr>
      <w:rPr>
        <w:rFonts w:hint="default"/>
        <w:lang w:val="es-ES" w:eastAsia="en-US" w:bidi="ar-SA"/>
      </w:rPr>
    </w:lvl>
  </w:abstractNum>
  <w:abstractNum w:abstractNumId="10" w15:restartNumberingAfterBreak="0">
    <w:nsid w:val="4AAB4611"/>
    <w:multiLevelType w:val="hybridMultilevel"/>
    <w:tmpl w:val="6DCE198C"/>
    <w:lvl w:ilvl="0" w:tplc="80606108">
      <w:start w:val="7"/>
      <w:numFmt w:val="upperRoman"/>
      <w:lvlText w:val="%1."/>
      <w:lvlJc w:val="left"/>
      <w:pPr>
        <w:ind w:left="484" w:hanging="31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E734623E">
      <w:numFmt w:val="bullet"/>
      <w:lvlText w:val="•"/>
      <w:lvlJc w:val="left"/>
      <w:pPr>
        <w:ind w:left="1004" w:hanging="310"/>
      </w:pPr>
      <w:rPr>
        <w:rFonts w:hint="default"/>
        <w:lang w:val="es-ES" w:eastAsia="en-US" w:bidi="ar-SA"/>
      </w:rPr>
    </w:lvl>
    <w:lvl w:ilvl="2" w:tplc="3912B1D2">
      <w:numFmt w:val="bullet"/>
      <w:lvlText w:val="•"/>
      <w:lvlJc w:val="left"/>
      <w:pPr>
        <w:ind w:left="1528" w:hanging="310"/>
      </w:pPr>
      <w:rPr>
        <w:rFonts w:hint="default"/>
        <w:lang w:val="es-ES" w:eastAsia="en-US" w:bidi="ar-SA"/>
      </w:rPr>
    </w:lvl>
    <w:lvl w:ilvl="3" w:tplc="6B04F9CC">
      <w:numFmt w:val="bullet"/>
      <w:lvlText w:val="•"/>
      <w:lvlJc w:val="left"/>
      <w:pPr>
        <w:ind w:left="2052" w:hanging="310"/>
      </w:pPr>
      <w:rPr>
        <w:rFonts w:hint="default"/>
        <w:lang w:val="es-ES" w:eastAsia="en-US" w:bidi="ar-SA"/>
      </w:rPr>
    </w:lvl>
    <w:lvl w:ilvl="4" w:tplc="955C8F4C">
      <w:numFmt w:val="bullet"/>
      <w:lvlText w:val="•"/>
      <w:lvlJc w:val="left"/>
      <w:pPr>
        <w:ind w:left="2576" w:hanging="310"/>
      </w:pPr>
      <w:rPr>
        <w:rFonts w:hint="default"/>
        <w:lang w:val="es-ES" w:eastAsia="en-US" w:bidi="ar-SA"/>
      </w:rPr>
    </w:lvl>
    <w:lvl w:ilvl="5" w:tplc="C3A4EC96">
      <w:numFmt w:val="bullet"/>
      <w:lvlText w:val="•"/>
      <w:lvlJc w:val="left"/>
      <w:pPr>
        <w:ind w:left="3100" w:hanging="310"/>
      </w:pPr>
      <w:rPr>
        <w:rFonts w:hint="default"/>
        <w:lang w:val="es-ES" w:eastAsia="en-US" w:bidi="ar-SA"/>
      </w:rPr>
    </w:lvl>
    <w:lvl w:ilvl="6" w:tplc="E40C4242">
      <w:numFmt w:val="bullet"/>
      <w:lvlText w:val="•"/>
      <w:lvlJc w:val="left"/>
      <w:pPr>
        <w:ind w:left="3624" w:hanging="310"/>
      </w:pPr>
      <w:rPr>
        <w:rFonts w:hint="default"/>
        <w:lang w:val="es-ES" w:eastAsia="en-US" w:bidi="ar-SA"/>
      </w:rPr>
    </w:lvl>
    <w:lvl w:ilvl="7" w:tplc="41B04A56">
      <w:numFmt w:val="bullet"/>
      <w:lvlText w:val="•"/>
      <w:lvlJc w:val="left"/>
      <w:pPr>
        <w:ind w:left="4148" w:hanging="310"/>
      </w:pPr>
      <w:rPr>
        <w:rFonts w:hint="default"/>
        <w:lang w:val="es-ES" w:eastAsia="en-US" w:bidi="ar-SA"/>
      </w:rPr>
    </w:lvl>
    <w:lvl w:ilvl="8" w:tplc="598E086C">
      <w:numFmt w:val="bullet"/>
      <w:lvlText w:val="•"/>
      <w:lvlJc w:val="left"/>
      <w:pPr>
        <w:ind w:left="4672" w:hanging="310"/>
      </w:pPr>
      <w:rPr>
        <w:rFonts w:hint="default"/>
        <w:lang w:val="es-ES" w:eastAsia="en-US" w:bidi="ar-SA"/>
      </w:rPr>
    </w:lvl>
  </w:abstractNum>
  <w:abstractNum w:abstractNumId="11" w15:restartNumberingAfterBreak="0">
    <w:nsid w:val="4BA40821"/>
    <w:multiLevelType w:val="hybridMultilevel"/>
    <w:tmpl w:val="FE300E10"/>
    <w:lvl w:ilvl="0" w:tplc="E04AF1DA">
      <w:start w:val="1"/>
      <w:numFmt w:val="upperRoman"/>
      <w:lvlText w:val="%1."/>
      <w:lvlJc w:val="left"/>
      <w:pPr>
        <w:ind w:left="318" w:hanging="14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17"/>
        <w:szCs w:val="17"/>
        <w:lang w:val="es-ES" w:eastAsia="en-US" w:bidi="ar-SA"/>
      </w:rPr>
    </w:lvl>
    <w:lvl w:ilvl="1" w:tplc="BF42DE62">
      <w:start w:val="1"/>
      <w:numFmt w:val="decimal"/>
      <w:lvlText w:val="%2."/>
      <w:lvlJc w:val="left"/>
      <w:pPr>
        <w:ind w:left="486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es-ES" w:eastAsia="en-US" w:bidi="ar-SA"/>
      </w:rPr>
    </w:lvl>
    <w:lvl w:ilvl="2" w:tplc="D368D118">
      <w:numFmt w:val="bullet"/>
      <w:lvlText w:val="•"/>
      <w:lvlJc w:val="left"/>
      <w:pPr>
        <w:ind w:left="1062" w:hanging="178"/>
      </w:pPr>
      <w:rPr>
        <w:rFonts w:hint="default"/>
        <w:lang w:val="es-ES" w:eastAsia="en-US" w:bidi="ar-SA"/>
      </w:rPr>
    </w:lvl>
    <w:lvl w:ilvl="3" w:tplc="29D6487E">
      <w:numFmt w:val="bullet"/>
      <w:lvlText w:val="•"/>
      <w:lvlJc w:val="left"/>
      <w:pPr>
        <w:ind w:left="1644" w:hanging="178"/>
      </w:pPr>
      <w:rPr>
        <w:rFonts w:hint="default"/>
        <w:lang w:val="es-ES" w:eastAsia="en-US" w:bidi="ar-SA"/>
      </w:rPr>
    </w:lvl>
    <w:lvl w:ilvl="4" w:tplc="9814C04E">
      <w:numFmt w:val="bullet"/>
      <w:lvlText w:val="•"/>
      <w:lvlJc w:val="left"/>
      <w:pPr>
        <w:ind w:left="2226" w:hanging="178"/>
      </w:pPr>
      <w:rPr>
        <w:rFonts w:hint="default"/>
        <w:lang w:val="es-ES" w:eastAsia="en-US" w:bidi="ar-SA"/>
      </w:rPr>
    </w:lvl>
    <w:lvl w:ilvl="5" w:tplc="23DC3B56">
      <w:numFmt w:val="bullet"/>
      <w:lvlText w:val="•"/>
      <w:lvlJc w:val="left"/>
      <w:pPr>
        <w:ind w:left="2808" w:hanging="178"/>
      </w:pPr>
      <w:rPr>
        <w:rFonts w:hint="default"/>
        <w:lang w:val="es-ES" w:eastAsia="en-US" w:bidi="ar-SA"/>
      </w:rPr>
    </w:lvl>
    <w:lvl w:ilvl="6" w:tplc="BB8A196C">
      <w:numFmt w:val="bullet"/>
      <w:lvlText w:val="•"/>
      <w:lvlJc w:val="left"/>
      <w:pPr>
        <w:ind w:left="3391" w:hanging="178"/>
      </w:pPr>
      <w:rPr>
        <w:rFonts w:hint="default"/>
        <w:lang w:val="es-ES" w:eastAsia="en-US" w:bidi="ar-SA"/>
      </w:rPr>
    </w:lvl>
    <w:lvl w:ilvl="7" w:tplc="9DBE293C">
      <w:numFmt w:val="bullet"/>
      <w:lvlText w:val="•"/>
      <w:lvlJc w:val="left"/>
      <w:pPr>
        <w:ind w:left="3973" w:hanging="178"/>
      </w:pPr>
      <w:rPr>
        <w:rFonts w:hint="default"/>
        <w:lang w:val="es-ES" w:eastAsia="en-US" w:bidi="ar-SA"/>
      </w:rPr>
    </w:lvl>
    <w:lvl w:ilvl="8" w:tplc="3DECE88A">
      <w:numFmt w:val="bullet"/>
      <w:lvlText w:val="•"/>
      <w:lvlJc w:val="left"/>
      <w:pPr>
        <w:ind w:left="4555" w:hanging="178"/>
      </w:pPr>
      <w:rPr>
        <w:rFonts w:hint="default"/>
        <w:lang w:val="es-ES" w:eastAsia="en-US" w:bidi="ar-SA"/>
      </w:rPr>
    </w:lvl>
  </w:abstractNum>
  <w:abstractNum w:abstractNumId="12" w15:restartNumberingAfterBreak="0">
    <w:nsid w:val="4EB0747B"/>
    <w:multiLevelType w:val="hybridMultilevel"/>
    <w:tmpl w:val="A5A2C82A"/>
    <w:lvl w:ilvl="0" w:tplc="99608FCA">
      <w:start w:val="1"/>
      <w:numFmt w:val="upperRoman"/>
      <w:lvlText w:val="%1."/>
      <w:lvlJc w:val="left"/>
      <w:pPr>
        <w:ind w:left="119" w:hanging="10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B8A2C6C0">
      <w:numFmt w:val="bullet"/>
      <w:lvlText w:val="•"/>
      <w:lvlJc w:val="left"/>
      <w:pPr>
        <w:ind w:left="538" w:hanging="108"/>
      </w:pPr>
      <w:rPr>
        <w:rFonts w:hint="default"/>
        <w:lang w:val="es-ES" w:eastAsia="en-US" w:bidi="ar-SA"/>
      </w:rPr>
    </w:lvl>
    <w:lvl w:ilvl="2" w:tplc="4A3C3082">
      <w:numFmt w:val="bullet"/>
      <w:lvlText w:val="•"/>
      <w:lvlJc w:val="left"/>
      <w:pPr>
        <w:ind w:left="957" w:hanging="108"/>
      </w:pPr>
      <w:rPr>
        <w:rFonts w:hint="default"/>
        <w:lang w:val="es-ES" w:eastAsia="en-US" w:bidi="ar-SA"/>
      </w:rPr>
    </w:lvl>
    <w:lvl w:ilvl="3" w:tplc="5D8C4810">
      <w:numFmt w:val="bullet"/>
      <w:lvlText w:val="•"/>
      <w:lvlJc w:val="left"/>
      <w:pPr>
        <w:ind w:left="1376" w:hanging="108"/>
      </w:pPr>
      <w:rPr>
        <w:rFonts w:hint="default"/>
        <w:lang w:val="es-ES" w:eastAsia="en-US" w:bidi="ar-SA"/>
      </w:rPr>
    </w:lvl>
    <w:lvl w:ilvl="4" w:tplc="1152C774">
      <w:numFmt w:val="bullet"/>
      <w:lvlText w:val="•"/>
      <w:lvlJc w:val="left"/>
      <w:pPr>
        <w:ind w:left="1795" w:hanging="108"/>
      </w:pPr>
      <w:rPr>
        <w:rFonts w:hint="default"/>
        <w:lang w:val="es-ES" w:eastAsia="en-US" w:bidi="ar-SA"/>
      </w:rPr>
    </w:lvl>
    <w:lvl w:ilvl="5" w:tplc="67DAABDA">
      <w:numFmt w:val="bullet"/>
      <w:lvlText w:val="•"/>
      <w:lvlJc w:val="left"/>
      <w:pPr>
        <w:ind w:left="2214" w:hanging="108"/>
      </w:pPr>
      <w:rPr>
        <w:rFonts w:hint="default"/>
        <w:lang w:val="es-ES" w:eastAsia="en-US" w:bidi="ar-SA"/>
      </w:rPr>
    </w:lvl>
    <w:lvl w:ilvl="6" w:tplc="505EA248">
      <w:numFmt w:val="bullet"/>
      <w:lvlText w:val="•"/>
      <w:lvlJc w:val="left"/>
      <w:pPr>
        <w:ind w:left="2633" w:hanging="108"/>
      </w:pPr>
      <w:rPr>
        <w:rFonts w:hint="default"/>
        <w:lang w:val="es-ES" w:eastAsia="en-US" w:bidi="ar-SA"/>
      </w:rPr>
    </w:lvl>
    <w:lvl w:ilvl="7" w:tplc="0EECB1F8">
      <w:numFmt w:val="bullet"/>
      <w:lvlText w:val="•"/>
      <w:lvlJc w:val="left"/>
      <w:pPr>
        <w:ind w:left="3051" w:hanging="108"/>
      </w:pPr>
      <w:rPr>
        <w:rFonts w:hint="default"/>
        <w:lang w:val="es-ES" w:eastAsia="en-US" w:bidi="ar-SA"/>
      </w:rPr>
    </w:lvl>
    <w:lvl w:ilvl="8" w:tplc="2982ADBE">
      <w:numFmt w:val="bullet"/>
      <w:lvlText w:val="•"/>
      <w:lvlJc w:val="left"/>
      <w:pPr>
        <w:ind w:left="3470" w:hanging="108"/>
      </w:pPr>
      <w:rPr>
        <w:rFonts w:hint="default"/>
        <w:lang w:val="es-ES" w:eastAsia="en-US" w:bidi="ar-SA"/>
      </w:rPr>
    </w:lvl>
  </w:abstractNum>
  <w:abstractNum w:abstractNumId="13" w15:restartNumberingAfterBreak="0">
    <w:nsid w:val="502567C1"/>
    <w:multiLevelType w:val="hybridMultilevel"/>
    <w:tmpl w:val="266EAE00"/>
    <w:lvl w:ilvl="0" w:tplc="E39EE640">
      <w:start w:val="2"/>
      <w:numFmt w:val="upperLetter"/>
      <w:lvlText w:val="%1)"/>
      <w:lvlJc w:val="left"/>
      <w:pPr>
        <w:ind w:left="271" w:hanging="21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D39CC822">
      <w:numFmt w:val="bullet"/>
      <w:lvlText w:val="•"/>
      <w:lvlJc w:val="left"/>
      <w:pPr>
        <w:ind w:left="842" w:hanging="219"/>
      </w:pPr>
      <w:rPr>
        <w:rFonts w:hint="default"/>
        <w:lang w:val="es-ES" w:eastAsia="en-US" w:bidi="ar-SA"/>
      </w:rPr>
    </w:lvl>
    <w:lvl w:ilvl="2" w:tplc="56B6E5F8">
      <w:numFmt w:val="bullet"/>
      <w:lvlText w:val="•"/>
      <w:lvlJc w:val="left"/>
      <w:pPr>
        <w:ind w:left="1405" w:hanging="219"/>
      </w:pPr>
      <w:rPr>
        <w:rFonts w:hint="default"/>
        <w:lang w:val="es-ES" w:eastAsia="en-US" w:bidi="ar-SA"/>
      </w:rPr>
    </w:lvl>
    <w:lvl w:ilvl="3" w:tplc="18A0FAD2">
      <w:numFmt w:val="bullet"/>
      <w:lvlText w:val="•"/>
      <w:lvlJc w:val="left"/>
      <w:pPr>
        <w:ind w:left="1968" w:hanging="219"/>
      </w:pPr>
      <w:rPr>
        <w:rFonts w:hint="default"/>
        <w:lang w:val="es-ES" w:eastAsia="en-US" w:bidi="ar-SA"/>
      </w:rPr>
    </w:lvl>
    <w:lvl w:ilvl="4" w:tplc="154672D0">
      <w:numFmt w:val="bullet"/>
      <w:lvlText w:val="•"/>
      <w:lvlJc w:val="left"/>
      <w:pPr>
        <w:ind w:left="2531" w:hanging="219"/>
      </w:pPr>
      <w:rPr>
        <w:rFonts w:hint="default"/>
        <w:lang w:val="es-ES" w:eastAsia="en-US" w:bidi="ar-SA"/>
      </w:rPr>
    </w:lvl>
    <w:lvl w:ilvl="5" w:tplc="2CAAF67E">
      <w:numFmt w:val="bullet"/>
      <w:lvlText w:val="•"/>
      <w:lvlJc w:val="left"/>
      <w:pPr>
        <w:ind w:left="3094" w:hanging="219"/>
      </w:pPr>
      <w:rPr>
        <w:rFonts w:hint="default"/>
        <w:lang w:val="es-ES" w:eastAsia="en-US" w:bidi="ar-SA"/>
      </w:rPr>
    </w:lvl>
    <w:lvl w:ilvl="6" w:tplc="CA56F0AE">
      <w:numFmt w:val="bullet"/>
      <w:lvlText w:val="•"/>
      <w:lvlJc w:val="left"/>
      <w:pPr>
        <w:ind w:left="3656" w:hanging="219"/>
      </w:pPr>
      <w:rPr>
        <w:rFonts w:hint="default"/>
        <w:lang w:val="es-ES" w:eastAsia="en-US" w:bidi="ar-SA"/>
      </w:rPr>
    </w:lvl>
    <w:lvl w:ilvl="7" w:tplc="CEB0B658">
      <w:numFmt w:val="bullet"/>
      <w:lvlText w:val="•"/>
      <w:lvlJc w:val="left"/>
      <w:pPr>
        <w:ind w:left="4219" w:hanging="219"/>
      </w:pPr>
      <w:rPr>
        <w:rFonts w:hint="default"/>
        <w:lang w:val="es-ES" w:eastAsia="en-US" w:bidi="ar-SA"/>
      </w:rPr>
    </w:lvl>
    <w:lvl w:ilvl="8" w:tplc="C8588B88">
      <w:numFmt w:val="bullet"/>
      <w:lvlText w:val="•"/>
      <w:lvlJc w:val="left"/>
      <w:pPr>
        <w:ind w:left="4782" w:hanging="219"/>
      </w:pPr>
      <w:rPr>
        <w:rFonts w:hint="default"/>
        <w:lang w:val="es-ES" w:eastAsia="en-US" w:bidi="ar-SA"/>
      </w:rPr>
    </w:lvl>
  </w:abstractNum>
  <w:abstractNum w:abstractNumId="14" w15:restartNumberingAfterBreak="0">
    <w:nsid w:val="6C925D6C"/>
    <w:multiLevelType w:val="hybridMultilevel"/>
    <w:tmpl w:val="854AEC36"/>
    <w:lvl w:ilvl="0" w:tplc="9A6251DE">
      <w:start w:val="1"/>
      <w:numFmt w:val="upperRoman"/>
      <w:lvlText w:val="%1."/>
      <w:lvlJc w:val="left"/>
      <w:pPr>
        <w:ind w:left="120" w:hanging="1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0358BE88">
      <w:start w:val="1"/>
      <w:numFmt w:val="decimal"/>
      <w:lvlText w:val="%2."/>
      <w:lvlJc w:val="left"/>
      <w:pPr>
        <w:ind w:left="156" w:hanging="1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2" w:tplc="DADCB5C8">
      <w:numFmt w:val="bullet"/>
      <w:lvlText w:val="•"/>
      <w:lvlJc w:val="left"/>
      <w:pPr>
        <w:ind w:left="666" w:hanging="145"/>
      </w:pPr>
      <w:rPr>
        <w:rFonts w:hint="default"/>
        <w:lang w:val="es-ES" w:eastAsia="en-US" w:bidi="ar-SA"/>
      </w:rPr>
    </w:lvl>
    <w:lvl w:ilvl="3" w:tplc="488A4502">
      <w:numFmt w:val="bullet"/>
      <w:lvlText w:val="•"/>
      <w:lvlJc w:val="left"/>
      <w:pPr>
        <w:ind w:left="1172" w:hanging="145"/>
      </w:pPr>
      <w:rPr>
        <w:rFonts w:hint="default"/>
        <w:lang w:val="es-ES" w:eastAsia="en-US" w:bidi="ar-SA"/>
      </w:rPr>
    </w:lvl>
    <w:lvl w:ilvl="4" w:tplc="C3C4ADA0">
      <w:numFmt w:val="bullet"/>
      <w:lvlText w:val="•"/>
      <w:lvlJc w:val="left"/>
      <w:pPr>
        <w:ind w:left="1678" w:hanging="145"/>
      </w:pPr>
      <w:rPr>
        <w:rFonts w:hint="default"/>
        <w:lang w:val="es-ES" w:eastAsia="en-US" w:bidi="ar-SA"/>
      </w:rPr>
    </w:lvl>
    <w:lvl w:ilvl="5" w:tplc="3DDEB772">
      <w:numFmt w:val="bullet"/>
      <w:lvlText w:val="•"/>
      <w:lvlJc w:val="left"/>
      <w:pPr>
        <w:ind w:left="2185" w:hanging="145"/>
      </w:pPr>
      <w:rPr>
        <w:rFonts w:hint="default"/>
        <w:lang w:val="es-ES" w:eastAsia="en-US" w:bidi="ar-SA"/>
      </w:rPr>
    </w:lvl>
    <w:lvl w:ilvl="6" w:tplc="32F0829A">
      <w:numFmt w:val="bullet"/>
      <w:lvlText w:val="•"/>
      <w:lvlJc w:val="left"/>
      <w:pPr>
        <w:ind w:left="2691" w:hanging="145"/>
      </w:pPr>
      <w:rPr>
        <w:rFonts w:hint="default"/>
        <w:lang w:val="es-ES" w:eastAsia="en-US" w:bidi="ar-SA"/>
      </w:rPr>
    </w:lvl>
    <w:lvl w:ilvl="7" w:tplc="D2B629F6">
      <w:numFmt w:val="bullet"/>
      <w:lvlText w:val="•"/>
      <w:lvlJc w:val="left"/>
      <w:pPr>
        <w:ind w:left="3197" w:hanging="145"/>
      </w:pPr>
      <w:rPr>
        <w:rFonts w:hint="default"/>
        <w:lang w:val="es-ES" w:eastAsia="en-US" w:bidi="ar-SA"/>
      </w:rPr>
    </w:lvl>
    <w:lvl w:ilvl="8" w:tplc="378C5520">
      <w:numFmt w:val="bullet"/>
      <w:lvlText w:val="•"/>
      <w:lvlJc w:val="left"/>
      <w:pPr>
        <w:ind w:left="3703" w:hanging="145"/>
      </w:pPr>
      <w:rPr>
        <w:rFonts w:hint="default"/>
        <w:lang w:val="es-ES" w:eastAsia="en-US" w:bidi="ar-SA"/>
      </w:rPr>
    </w:lvl>
  </w:abstractNum>
  <w:abstractNum w:abstractNumId="15" w15:restartNumberingAfterBreak="0">
    <w:nsid w:val="74867B5F"/>
    <w:multiLevelType w:val="hybridMultilevel"/>
    <w:tmpl w:val="643CDE68"/>
    <w:lvl w:ilvl="0" w:tplc="FD728350">
      <w:start w:val="2"/>
      <w:numFmt w:val="upperRoman"/>
      <w:lvlText w:val="%1."/>
      <w:lvlJc w:val="left"/>
      <w:pPr>
        <w:ind w:left="156" w:hanging="1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13"/>
        <w:szCs w:val="13"/>
        <w:lang w:val="es-ES" w:eastAsia="en-US" w:bidi="ar-SA"/>
      </w:rPr>
    </w:lvl>
    <w:lvl w:ilvl="1" w:tplc="066CD5FC">
      <w:numFmt w:val="bullet"/>
      <w:lvlText w:val="•"/>
      <w:lvlJc w:val="left"/>
      <w:pPr>
        <w:ind w:left="615" w:hanging="145"/>
      </w:pPr>
      <w:rPr>
        <w:rFonts w:hint="default"/>
        <w:lang w:val="es-ES" w:eastAsia="en-US" w:bidi="ar-SA"/>
      </w:rPr>
    </w:lvl>
    <w:lvl w:ilvl="2" w:tplc="A8404A6C">
      <w:numFmt w:val="bullet"/>
      <w:lvlText w:val="•"/>
      <w:lvlJc w:val="left"/>
      <w:pPr>
        <w:ind w:left="1071" w:hanging="145"/>
      </w:pPr>
      <w:rPr>
        <w:rFonts w:hint="default"/>
        <w:lang w:val="es-ES" w:eastAsia="en-US" w:bidi="ar-SA"/>
      </w:rPr>
    </w:lvl>
    <w:lvl w:ilvl="3" w:tplc="94A2A74C">
      <w:numFmt w:val="bullet"/>
      <w:lvlText w:val="•"/>
      <w:lvlJc w:val="left"/>
      <w:pPr>
        <w:ind w:left="1526" w:hanging="145"/>
      </w:pPr>
      <w:rPr>
        <w:rFonts w:hint="default"/>
        <w:lang w:val="es-ES" w:eastAsia="en-US" w:bidi="ar-SA"/>
      </w:rPr>
    </w:lvl>
    <w:lvl w:ilvl="4" w:tplc="B3041736">
      <w:numFmt w:val="bullet"/>
      <w:lvlText w:val="•"/>
      <w:lvlJc w:val="left"/>
      <w:pPr>
        <w:ind w:left="1982" w:hanging="145"/>
      </w:pPr>
      <w:rPr>
        <w:rFonts w:hint="default"/>
        <w:lang w:val="es-ES" w:eastAsia="en-US" w:bidi="ar-SA"/>
      </w:rPr>
    </w:lvl>
    <w:lvl w:ilvl="5" w:tplc="DED63F06">
      <w:numFmt w:val="bullet"/>
      <w:lvlText w:val="•"/>
      <w:lvlJc w:val="left"/>
      <w:pPr>
        <w:ind w:left="2438" w:hanging="145"/>
      </w:pPr>
      <w:rPr>
        <w:rFonts w:hint="default"/>
        <w:lang w:val="es-ES" w:eastAsia="en-US" w:bidi="ar-SA"/>
      </w:rPr>
    </w:lvl>
    <w:lvl w:ilvl="6" w:tplc="2132ED52">
      <w:numFmt w:val="bullet"/>
      <w:lvlText w:val="•"/>
      <w:lvlJc w:val="left"/>
      <w:pPr>
        <w:ind w:left="2893" w:hanging="145"/>
      </w:pPr>
      <w:rPr>
        <w:rFonts w:hint="default"/>
        <w:lang w:val="es-ES" w:eastAsia="en-US" w:bidi="ar-SA"/>
      </w:rPr>
    </w:lvl>
    <w:lvl w:ilvl="7" w:tplc="E3024DCA">
      <w:numFmt w:val="bullet"/>
      <w:lvlText w:val="•"/>
      <w:lvlJc w:val="left"/>
      <w:pPr>
        <w:ind w:left="3349" w:hanging="145"/>
      </w:pPr>
      <w:rPr>
        <w:rFonts w:hint="default"/>
        <w:lang w:val="es-ES" w:eastAsia="en-US" w:bidi="ar-SA"/>
      </w:rPr>
    </w:lvl>
    <w:lvl w:ilvl="8" w:tplc="D10EC320">
      <w:numFmt w:val="bullet"/>
      <w:lvlText w:val="•"/>
      <w:lvlJc w:val="left"/>
      <w:pPr>
        <w:ind w:left="3805" w:hanging="145"/>
      </w:pPr>
      <w:rPr>
        <w:rFonts w:hint="default"/>
        <w:lang w:val="es-ES" w:eastAsia="en-US" w:bidi="ar-SA"/>
      </w:rPr>
    </w:lvl>
  </w:abstractNum>
  <w:abstractNum w:abstractNumId="16" w15:restartNumberingAfterBreak="0">
    <w:nsid w:val="7F246F28"/>
    <w:multiLevelType w:val="multilevel"/>
    <w:tmpl w:val="A4CEE036"/>
    <w:lvl w:ilvl="0">
      <w:start w:val="1"/>
      <w:numFmt w:val="decimal"/>
      <w:lvlText w:val="%1"/>
      <w:lvlJc w:val="left"/>
      <w:pPr>
        <w:ind w:left="792" w:hanging="1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82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99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02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2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4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7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16"/>
  </w:num>
  <w:num w:numId="7">
    <w:abstractNumId w:val="10"/>
  </w:num>
  <w:num w:numId="8">
    <w:abstractNumId w:val="9"/>
  </w:num>
  <w:num w:numId="9">
    <w:abstractNumId w:val="11"/>
  </w:num>
  <w:num w:numId="10">
    <w:abstractNumId w:val="13"/>
  </w:num>
  <w:num w:numId="11">
    <w:abstractNumId w:val="8"/>
  </w:num>
  <w:num w:numId="12">
    <w:abstractNumId w:val="0"/>
  </w:num>
  <w:num w:numId="13">
    <w:abstractNumId w:val="14"/>
  </w:num>
  <w:num w:numId="14">
    <w:abstractNumId w:val="6"/>
  </w:num>
  <w:num w:numId="15">
    <w:abstractNumId w:val="15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E9"/>
    <w:rsid w:val="007D6FE9"/>
    <w:rsid w:val="00B23EC3"/>
    <w:rsid w:val="00FA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115BC-C405-4E9C-AA86-064D3E8E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584"/>
      <w:outlineLvl w:val="0"/>
    </w:pPr>
    <w:rPr>
      <w:rFonts w:ascii="Tahoma" w:eastAsia="Tahoma" w:hAnsi="Tahoma" w:cs="Tahoma"/>
      <w:sz w:val="32"/>
      <w:szCs w:val="32"/>
    </w:rPr>
  </w:style>
  <w:style w:type="paragraph" w:styleId="Ttulo2">
    <w:name w:val="heading 2"/>
    <w:basedOn w:val="Normal"/>
    <w:uiPriority w:val="1"/>
    <w:qFormat/>
    <w:pPr>
      <w:ind w:left="262"/>
      <w:outlineLvl w:val="1"/>
    </w:pPr>
    <w:rPr>
      <w:rFonts w:ascii="Trebuchet MS" w:eastAsia="Trebuchet MS" w:hAnsi="Trebuchet MS" w:cs="Trebuchet MS"/>
      <w:i/>
      <w:iCs/>
      <w:sz w:val="27"/>
      <w:szCs w:val="27"/>
      <w:u w:val="single" w:color="000000"/>
    </w:rPr>
  </w:style>
  <w:style w:type="paragraph" w:styleId="Ttulo3">
    <w:name w:val="heading 3"/>
    <w:basedOn w:val="Normal"/>
    <w:uiPriority w:val="1"/>
    <w:qFormat/>
    <w:pPr>
      <w:ind w:left="791" w:hanging="289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91" w:hanging="169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footer" Target="footer7.xml"/><Relationship Id="rId42" Type="http://schemas.openxmlformats.org/officeDocument/2006/relationships/image" Target="media/image13.png"/><Relationship Id="rId47" Type="http://schemas.openxmlformats.org/officeDocument/2006/relationships/image" Target="media/image18.png"/><Relationship Id="rId63" Type="http://schemas.openxmlformats.org/officeDocument/2006/relationships/image" Target="media/image30.jpeg"/><Relationship Id="rId68" Type="http://schemas.openxmlformats.org/officeDocument/2006/relationships/header" Target="header16.xml"/><Relationship Id="rId7" Type="http://schemas.openxmlformats.org/officeDocument/2006/relationships/header" Target="header1.xm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1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image" Target="media/image5.jpeg"/><Relationship Id="rId37" Type="http://schemas.openxmlformats.org/officeDocument/2006/relationships/footer" Target="footer12.xml"/><Relationship Id="rId40" Type="http://schemas.openxmlformats.org/officeDocument/2006/relationships/image" Target="media/image11.png"/><Relationship Id="rId45" Type="http://schemas.openxmlformats.org/officeDocument/2006/relationships/image" Target="media/image16.png"/><Relationship Id="rId53" Type="http://schemas.openxmlformats.org/officeDocument/2006/relationships/image" Target="media/image24.png"/><Relationship Id="rId58" Type="http://schemas.openxmlformats.org/officeDocument/2006/relationships/footer" Target="footer14.xml"/><Relationship Id="rId66" Type="http://schemas.openxmlformats.org/officeDocument/2006/relationships/header" Target="header15.xml"/><Relationship Id="rId5" Type="http://schemas.openxmlformats.org/officeDocument/2006/relationships/footnotes" Target="footnotes.xml"/><Relationship Id="rId61" Type="http://schemas.openxmlformats.org/officeDocument/2006/relationships/image" Target="media/image28.jpeg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image" Target="media/image3.png"/><Relationship Id="rId35" Type="http://schemas.openxmlformats.org/officeDocument/2006/relationships/image" Target="media/image8.png"/><Relationship Id="rId43" Type="http://schemas.openxmlformats.org/officeDocument/2006/relationships/image" Target="media/image14.png"/><Relationship Id="rId48" Type="http://schemas.openxmlformats.org/officeDocument/2006/relationships/image" Target="media/image19.png"/><Relationship Id="rId56" Type="http://schemas.openxmlformats.org/officeDocument/2006/relationships/footer" Target="footer13.xml"/><Relationship Id="rId64" Type="http://schemas.openxmlformats.org/officeDocument/2006/relationships/image" Target="media/image31.png"/><Relationship Id="rId69" Type="http://schemas.openxmlformats.org/officeDocument/2006/relationships/footer" Target="footer16.xml"/><Relationship Id="rId8" Type="http://schemas.openxmlformats.org/officeDocument/2006/relationships/footer" Target="footer1.xml"/><Relationship Id="rId51" Type="http://schemas.openxmlformats.org/officeDocument/2006/relationships/image" Target="media/image22.png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image" Target="media/image6.png"/><Relationship Id="rId38" Type="http://schemas.openxmlformats.org/officeDocument/2006/relationships/image" Target="media/image9.png"/><Relationship Id="rId46" Type="http://schemas.openxmlformats.org/officeDocument/2006/relationships/image" Target="media/image17.png"/><Relationship Id="rId59" Type="http://schemas.openxmlformats.org/officeDocument/2006/relationships/image" Target="media/image26.png"/><Relationship Id="rId67" Type="http://schemas.openxmlformats.org/officeDocument/2006/relationships/footer" Target="footer15.xml"/><Relationship Id="rId20" Type="http://schemas.openxmlformats.org/officeDocument/2006/relationships/header" Target="header7.xml"/><Relationship Id="rId41" Type="http://schemas.openxmlformats.org/officeDocument/2006/relationships/image" Target="media/image12.png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2.xml"/><Relationship Id="rId49" Type="http://schemas.openxmlformats.org/officeDocument/2006/relationships/image" Target="media/image20.png"/><Relationship Id="rId57" Type="http://schemas.openxmlformats.org/officeDocument/2006/relationships/header" Target="header14.xml"/><Relationship Id="rId10" Type="http://schemas.openxmlformats.org/officeDocument/2006/relationships/header" Target="header2.xml"/><Relationship Id="rId31" Type="http://schemas.openxmlformats.org/officeDocument/2006/relationships/image" Target="media/image4.png"/><Relationship Id="rId44" Type="http://schemas.openxmlformats.org/officeDocument/2006/relationships/image" Target="media/image15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65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image" Target="media/image10.png"/><Relationship Id="rId34" Type="http://schemas.openxmlformats.org/officeDocument/2006/relationships/image" Target="media/image7.jpeg"/><Relationship Id="rId50" Type="http://schemas.openxmlformats.org/officeDocument/2006/relationships/image" Target="media/image21.png"/><Relationship Id="rId55" Type="http://schemas.openxmlformats.org/officeDocument/2006/relationships/header" Target="header13.xml"/></Relationships>
</file>

<file path=word/_rels/footer1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uevofuturolaspalmas.org/" TargetMode="External"/><Relationship Id="rId2" Type="http://schemas.openxmlformats.org/officeDocument/2006/relationships/hyperlink" Target="mailto:laspalmas@nuevofuturolp.org" TargetMode="External"/><Relationship Id="rId1" Type="http://schemas.openxmlformats.org/officeDocument/2006/relationships/hyperlink" Target="mailto:laspalmas@nuevofuturolp.org" TargetMode="External"/><Relationship Id="rId4" Type="http://schemas.openxmlformats.org/officeDocument/2006/relationships/hyperlink" Target="http://www.nuevofuturolaspalmas.org/" TargetMode="External"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hyperlink" Target="mailto:laspalmas@nuevofuturolp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5350</Words>
  <Characters>29429</Characters>
  <Application>Microsoft Office Word</Application>
  <DocSecurity>0</DocSecurity>
  <Lines>245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JMSR</dc:creator>
  <cp:lastModifiedBy>Director Asociación</cp:lastModifiedBy>
  <cp:revision>2</cp:revision>
  <dcterms:created xsi:type="dcterms:W3CDTF">2026-09-10T09:09:00Z</dcterms:created>
  <dcterms:modified xsi:type="dcterms:W3CDTF">2026-09-10T09:09:00Z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